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70" w:hanging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Spett.le </w:t>
      </w:r>
    </w:p>
    <w:p>
      <w:pPr>
        <w:pStyle w:val="Normal"/>
        <w:ind w:left="5670" w:hanging="0"/>
        <w:jc w:val="both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</w:rPr>
        <w:t>Fincalabra Spa</w:t>
      </w:r>
    </w:p>
    <w:p>
      <w:pPr>
        <w:pStyle w:val="Normal"/>
        <w:ind w:left="5670" w:hanging="0"/>
        <w:jc w:val="both"/>
        <w:rPr>
          <w:rFonts w:ascii="Calibri" w:hAnsi="Calibri" w:eastAsia="Calibri" w:cs="Calibri" w:asciiTheme="minorHAnsi" w:cstheme="minorHAnsi" w:hAnsiTheme="minorHAnsi"/>
          <w:sz w:val="20"/>
          <w:szCs w:val="20"/>
        </w:rPr>
      </w:pPr>
      <w:r>
        <w:rPr>
          <w:rFonts w:eastAsia="Calibri" w:cs="Calibri" w:ascii="Calibri" w:hAnsi="Calibri" w:asciiTheme="minorHAnsi" w:cstheme="minorHAnsi" w:hAnsiTheme="minorHAnsi"/>
          <w:sz w:val="20"/>
          <w:szCs w:val="20"/>
        </w:rPr>
        <w:t>Via Pugliese 30</w:t>
      </w:r>
    </w:p>
    <w:p>
      <w:pPr>
        <w:pStyle w:val="Normal"/>
        <w:ind w:left="5670" w:hanging="0"/>
        <w:jc w:val="both"/>
        <w:rPr>
          <w:rFonts w:ascii="Calibri" w:hAnsi="Calibri" w:cs="Calibri" w:asciiTheme="minorHAnsi" w:cstheme="minorHAnsi" w:hAnsiTheme="minorHAnsi"/>
          <w:bCs/>
          <w:sz w:val="20"/>
          <w:szCs w:val="20"/>
        </w:rPr>
      </w:pPr>
      <w:r>
        <w:rPr>
          <w:rFonts w:eastAsia="Calibri" w:cs="Calibri" w:ascii="Calibri" w:hAnsi="Calibri" w:asciiTheme="minorHAnsi" w:cstheme="minorHAnsi" w:hAnsiTheme="minorHAnsi"/>
          <w:sz w:val="20"/>
          <w:szCs w:val="20"/>
        </w:rPr>
        <w:t>Catanzaro 88100</w:t>
      </w:r>
    </w:p>
    <w:p>
      <w:pPr>
        <w:pStyle w:val="Normal"/>
        <w:ind w:left="900" w:hanging="900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 w:ascii="Calibri" w:hAnsi="Calibri"/>
          <w:b/>
          <w:sz w:val="20"/>
          <w:szCs w:val="20"/>
        </w:rPr>
      </w:r>
    </w:p>
    <w:p>
      <w:pPr>
        <w:pStyle w:val="Normal"/>
        <w:ind w:left="900" w:hanging="900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 w:ascii="Calibri" w:hAnsi="Calibri"/>
          <w:b/>
          <w:sz w:val="20"/>
          <w:szCs w:val="20"/>
        </w:rPr>
      </w:r>
    </w:p>
    <w:p>
      <w:pPr>
        <w:pStyle w:val="Normal"/>
        <w:ind w:left="1080" w:hanging="1080"/>
        <w:jc w:val="both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 w:ascii="Calibri" w:hAnsi="Calibri"/>
          <w:b/>
          <w:sz w:val="20"/>
          <w:szCs w:val="20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</w:rPr>
        <w:t xml:space="preserve">Oggetto: AVVISO PUBBLICO PER IL SOSTEGNO ALLE ATTIVITÀ RICETTIVE, DELLA RISTORAZIONE E DEI SERVIZI TURISTICI E CULTURALI NEI BORGHI DELLA CALABRIA – Impresa beneficiaria ……………………………………. - 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 w:ascii="Calibri" w:hAnsi="Calibri"/>
          <w:b/>
          <w:sz w:val="20"/>
          <w:szCs w:val="20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>Rendicontazione spese e c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</w:rPr>
        <w:t>omunicazione di completamento del programma di investimento e delle spese</w:t>
      </w:r>
    </w:p>
    <w:p>
      <w:pPr>
        <w:pStyle w:val="Normal"/>
        <w:spacing w:before="0" w:after="4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Il/la sottoscritto/a ………………………………………………………………………. nato/a a ………………………………………(….) il ……………………………………… residente in ……………………………… (……) via ………………………………..</w:t>
        <w:tab/>
        <w:t>n. ……… in qualità di titolare/legale rappresentante dell’impresa ………………………………………………………… Partita IVA n. ………………………………… in relazione al progetto  codice identificativo ……… di cui all’Avviso pubblico per il sostegno alle attività ricettive, della ristorazione e dei servizi turistici e culturali nei borghi della Calabria ammesso a contributo con Decreto Dirigenziale n. ……… del ………</w:t>
      </w:r>
      <w:r>
        <w:rPr>
          <w:rFonts w:eastAsia="Calibri" w:cs="Calibri" w:ascii="Calibri" w:hAnsi="Calibri" w:asciiTheme="minorHAnsi" w:cstheme="minorHAnsi" w:eastAsiaTheme="minorHAnsi" w:hAnsiTheme="minorHAnsi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dalla REGIONE CALABRIA,  Dipartimento Sviluppo Economico e Attrattori Culturali ai sensi del DDG n° 10508 del 26.09.2018  per un importo del contributo pari a Euro ………………. 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cstheme="minorHAnsi" w:ascii="Calibri" w:hAnsi="Calibri"/>
          <w:b/>
          <w:bCs/>
          <w:sz w:val="20"/>
          <w:szCs w:val="20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>Comunica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cstheme="minorHAnsi" w:ascii="Calibri" w:hAnsi="Calibri"/>
          <w:b/>
          <w:bCs/>
          <w:sz w:val="20"/>
          <w:szCs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di aver concluso il programma degli investimenti e delle spese in data ………………….………, entro i termini previsti dal Bando, come attestato dall’ultimo titolo di spesa ammissibile sottoindicato:</w:t>
      </w:r>
    </w:p>
    <w:tbl>
      <w:tblPr>
        <w:tblpPr w:bottomFromText="0" w:horzAnchor="margin" w:leftFromText="141" w:rightFromText="141" w:tblpX="0" w:tblpY="70" w:topFromText="0" w:vertAnchor="text"/>
        <w:tblW w:w="5000" w:type="pct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49"/>
        <w:gridCol w:w="837"/>
        <w:gridCol w:w="974"/>
        <w:gridCol w:w="2096"/>
        <w:gridCol w:w="3216"/>
        <w:gridCol w:w="1465"/>
      </w:tblGrid>
      <w:tr>
        <w:trPr>
          <w:trHeight w:val="692" w:hRule="atLeast"/>
        </w:trPr>
        <w:tc>
          <w:tcPr>
            <w:tcW w:w="1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CCFFCC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Tipologia</w:t>
            </w:r>
          </w:p>
        </w:tc>
        <w:tc>
          <w:tcPr>
            <w:tcW w:w="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CCFFCC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Numero</w:t>
            </w:r>
          </w:p>
        </w:tc>
        <w:tc>
          <w:tcPr>
            <w:tcW w:w="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CCFFCC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Data</w:t>
            </w:r>
          </w:p>
        </w:tc>
        <w:tc>
          <w:tcPr>
            <w:tcW w:w="20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CCFFCC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Fornitore</w:t>
            </w:r>
          </w:p>
        </w:tc>
        <w:tc>
          <w:tcPr>
            <w:tcW w:w="3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CCFFCC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Descrizione bene/servizio</w:t>
            </w:r>
          </w:p>
        </w:tc>
        <w:tc>
          <w:tcPr>
            <w:tcW w:w="14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CCFFCC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Importo Totale</w:t>
              <w:br/>
              <w:t>(IVA inclusa)</w:t>
            </w:r>
          </w:p>
        </w:tc>
      </w:tr>
      <w:tr>
        <w:trPr>
          <w:trHeight w:val="546" w:hRule="atLeast"/>
        </w:trPr>
        <w:tc>
          <w:tcPr>
            <w:tcW w:w="1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0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 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 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 </w:t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</w:rPr>
        <w:t xml:space="preserve">DICHIARA 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Paragrafoelenco1"/>
        <w:numPr>
          <w:ilvl w:val="2"/>
          <w:numId w:val="1"/>
        </w:numPr>
        <w:tabs>
          <w:tab w:val="clear" w:pos="567"/>
          <w:tab w:val="left" w:pos="851" w:leader="none"/>
        </w:tabs>
        <w:ind w:left="851" w:hanging="425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che sono stati rispettati tutti i regolamenti e le norme UE applicabili, tra cui quelle riguardanti gli obblighi in materia di concorrenza, aiuti di Stato, informazione e pubblicità, tutela dell’ambiente e pari opportunità;</w:t>
      </w:r>
    </w:p>
    <w:p>
      <w:pPr>
        <w:pStyle w:val="Paragrafoelenco1"/>
        <w:numPr>
          <w:ilvl w:val="2"/>
          <w:numId w:val="1"/>
        </w:numPr>
        <w:tabs>
          <w:tab w:val="clear" w:pos="567"/>
          <w:tab w:val="left" w:pos="851" w:leader="none"/>
        </w:tabs>
        <w:ind w:left="851" w:hanging="425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che sono state adempiute tutte le prescrizioni di legge regionale, nazionale, applicabili;</w:t>
      </w:r>
    </w:p>
    <w:p>
      <w:pPr>
        <w:pStyle w:val="Paragrafoelenco1"/>
        <w:numPr>
          <w:ilvl w:val="2"/>
          <w:numId w:val="1"/>
        </w:numPr>
        <w:tabs>
          <w:tab w:val="clear" w:pos="567"/>
          <w:tab w:val="left" w:pos="851" w:leader="none"/>
        </w:tabs>
        <w:ind w:left="851" w:hanging="425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che la spesa sostenuta è ammissibile, pertinente e congrua, ed è stata effettuata entro i termini di ammissibilità a rimborso comunitario;</w:t>
      </w:r>
    </w:p>
    <w:p>
      <w:pPr>
        <w:pStyle w:val="Paragrafoelenco1"/>
        <w:numPr>
          <w:ilvl w:val="2"/>
          <w:numId w:val="1"/>
        </w:numPr>
        <w:tabs>
          <w:tab w:val="clear" w:pos="567"/>
          <w:tab w:val="left" w:pos="851" w:leader="none"/>
        </w:tabs>
        <w:ind w:left="851" w:hanging="425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che non sono stati ottenuti, né richiesti ulteriori rimborsi, contributi ed integrazioni di altri soggetti, pubblici o privati, nazionali, regionali, provinciali e/o comunitari (ovvero sono stati ottenuti o richiesti quali e in quale misura e su quali spese);</w:t>
      </w:r>
    </w:p>
    <w:p>
      <w:pPr>
        <w:pStyle w:val="Paragrafoelenco1"/>
        <w:numPr>
          <w:ilvl w:val="2"/>
          <w:numId w:val="1"/>
        </w:numPr>
        <w:tabs>
          <w:tab w:val="clear" w:pos="567"/>
          <w:tab w:val="left" w:pos="851" w:leader="none"/>
        </w:tabs>
        <w:ind w:left="851" w:hanging="425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sono stati trasmessi alla Regione Calabria i dati di monitoraggio economico, finanziario, fisico e procedurale e le informazioni relative alle varie fasi di realizzazione dell’intervento nelle modalità e nei tempi definiti dalla Regione stessa </w:t>
      </w:r>
    </w:p>
    <w:p>
      <w:pPr>
        <w:pStyle w:val="Paragrafoelenco1"/>
        <w:numPr>
          <w:ilvl w:val="2"/>
          <w:numId w:val="1"/>
        </w:numPr>
        <w:tabs>
          <w:tab w:val="clear" w:pos="567"/>
          <w:tab w:val="left" w:pos="851" w:leader="none"/>
        </w:tabs>
        <w:ind w:left="851" w:hanging="425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che si tratta della rendicontazione finale dell’intervento;</w:t>
      </w:r>
    </w:p>
    <w:p>
      <w:pPr>
        <w:pStyle w:val="ListParagraph"/>
        <w:numPr>
          <w:ilvl w:val="0"/>
          <w:numId w:val="2"/>
        </w:numPr>
        <w:ind w:left="851" w:hanging="0"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il completamento delle attività progettuali è avvenuto nel rispetto degli obiettivi di progetto e dell’Azione prefissati e la funzionalità dell’operazione</w:t>
      </w:r>
    </w:p>
    <w:p>
      <w:pPr>
        <w:pStyle w:val="ListParagraph"/>
        <w:numPr>
          <w:ilvl w:val="0"/>
          <w:numId w:val="2"/>
        </w:numPr>
        <w:ind w:left="851" w:hanging="0"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di essere consapevole che altre eventuali spese, sostenute nei termini temporali di ammissibilità delle spese del progetto e ad esso riconducibili, ma non riportate nella rendicontazione finale, non potranno essere oggetto di ulteriori e successive richieste di contributo;</w:t>
      </w:r>
    </w:p>
    <w:p>
      <w:pPr>
        <w:pStyle w:val="Paragrafoelenco1"/>
        <w:numPr>
          <w:ilvl w:val="0"/>
          <w:numId w:val="0"/>
        </w:numPr>
        <w:tabs>
          <w:tab w:val="clear" w:pos="567"/>
          <w:tab w:val="left" w:pos="851" w:leader="none"/>
        </w:tabs>
        <w:ind w:left="851" w:hanging="0"/>
        <w:rPr/>
      </w:pPr>
      <w:r>
        <w:rPr/>
      </w:r>
      <w:bookmarkStart w:id="0" w:name="_Hlk71046033"/>
      <w:bookmarkStart w:id="1" w:name="_Hlk71046033"/>
      <w:bookmarkEnd w:id="1"/>
    </w:p>
    <w:p>
      <w:pPr>
        <w:pStyle w:val="Normal"/>
        <w:ind w:left="720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ALLEGA</w:t>
      </w:r>
    </w:p>
    <w:p>
      <w:pPr>
        <w:pStyle w:val="ListParagraph"/>
        <w:numPr>
          <w:ilvl w:val="0"/>
          <w:numId w:val="3"/>
        </w:numPr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perizia tecnica asseverata in Tribunale redatta da un esperto della materia, estraneo all’impresa richiedente ed iscritto in un albo professionale attinente al programma d’investimento, attestante la conforme realizzazione dell’intervento;</w:t>
      </w:r>
    </w:p>
    <w:p>
      <w:pPr>
        <w:pStyle w:val="Paragrafoelenco1"/>
        <w:numPr>
          <w:ilvl w:val="0"/>
          <w:numId w:val="3"/>
        </w:numPr>
        <w:tabs>
          <w:tab w:val="clear" w:pos="567"/>
        </w:tabs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copia delle fatture con indicato il CUP;</w:t>
      </w:r>
    </w:p>
    <w:p>
      <w:pPr>
        <w:pStyle w:val="Paragrafoelenco1"/>
        <w:numPr>
          <w:ilvl w:val="0"/>
          <w:numId w:val="3"/>
        </w:numPr>
        <w:tabs>
          <w:tab w:val="clear" w:pos="567"/>
        </w:tabs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dichiarazione liberatoria in originale rilasciata su carta intestata, ai sensi e per gli effetti del DPR 445/2000, del legale rappresentante del fornitore di beni e/o servizi, in relazione alle fatture emesse dallo stesso;</w:t>
      </w:r>
    </w:p>
    <w:p>
      <w:pPr>
        <w:pStyle w:val="Paragrafoelenco1"/>
        <w:numPr>
          <w:ilvl w:val="0"/>
          <w:numId w:val="3"/>
        </w:numPr>
        <w:tabs>
          <w:tab w:val="clear" w:pos="567"/>
        </w:tabs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copia dei bonifici effettuati (ESCLUSIVAMENTE);</w:t>
      </w:r>
    </w:p>
    <w:p>
      <w:pPr>
        <w:pStyle w:val="Paragrafoelenco1"/>
        <w:numPr>
          <w:ilvl w:val="0"/>
          <w:numId w:val="3"/>
        </w:numPr>
        <w:tabs>
          <w:tab w:val="clear" w:pos="567"/>
        </w:tabs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copia stralcio e/c bancario (o postale) da cui risultano gli addebiti dei pagamenti effettuati ai diversi fornitori;</w:t>
      </w:r>
    </w:p>
    <w:p>
      <w:pPr>
        <w:pStyle w:val="Paragrafoelenco1"/>
        <w:numPr>
          <w:ilvl w:val="0"/>
          <w:numId w:val="3"/>
        </w:numPr>
        <w:tabs>
          <w:tab w:val="clear" w:pos="567"/>
        </w:tabs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documentazione amministrativa attestante l’avvio dell’attività</w:t>
      </w:r>
    </w:p>
    <w:p>
      <w:pPr>
        <w:pStyle w:val="Paragrafoelenco1"/>
        <w:numPr>
          <w:ilvl w:val="0"/>
          <w:numId w:val="3"/>
        </w:numPr>
        <w:tabs>
          <w:tab w:val="clear" w:pos="567"/>
        </w:tabs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Scheda rendicontazione investimenti Allegato 4</w:t>
      </w:r>
    </w:p>
    <w:p>
      <w:pPr>
        <w:pStyle w:val="Normal"/>
        <w:spacing w:before="0" w:after="80"/>
        <w:contextualSpacing/>
        <w:jc w:val="both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 w:ascii="Calibri" w:hAnsi="Calibri"/>
          <w:b/>
          <w:sz w:val="20"/>
          <w:szCs w:val="20"/>
        </w:rPr>
      </w:r>
    </w:p>
    <w:p>
      <w:pPr>
        <w:pStyle w:val="Normal"/>
        <w:spacing w:before="240" w:after="80"/>
        <w:contextualSpacing/>
        <w:jc w:val="center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 w:ascii="Calibri" w:hAnsi="Calibri"/>
          <w:b/>
          <w:sz w:val="20"/>
          <w:szCs w:val="20"/>
        </w:rPr>
      </w:r>
    </w:p>
    <w:p>
      <w:pPr>
        <w:pStyle w:val="Normal"/>
        <w:spacing w:before="240" w:after="80"/>
        <w:contextualSpacing/>
        <w:jc w:val="center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</w:rPr>
        <w:t>SOTTOSCRIZIONE DEL LEGALE RAPPRESENTANTE</w:t>
      </w:r>
    </w:p>
    <w:p>
      <w:pPr>
        <w:pStyle w:val="Normal"/>
        <w:spacing w:before="240" w:after="80"/>
        <w:contextualSpacing/>
        <w:jc w:val="center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tabs>
          <w:tab w:val="clear" w:pos="708"/>
          <w:tab w:val="left" w:pos="375" w:leader="none"/>
        </w:tabs>
        <w:spacing w:before="0" w:after="80"/>
        <w:ind w:left="15" w:hanging="0"/>
        <w:contextualSpacing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Il/la sottoscritto/a dichiara di rendere le precedenti dichiarazioni ai sensi dell’art. 47 del D.P.R. 28/12/2000 n. 445, e di essere consapevole delle responsabilità penali cui può andare incontro in caso di dichiarazione mendace o di esibizione di atto falso o contenente dati non rispondenti a verità, ai sensi dell’art. 76 del D.P.R. 28/12/2000 n. 445. Allegare documento di identità</w:t>
      </w:r>
    </w:p>
    <w:p>
      <w:pPr>
        <w:pStyle w:val="Normal"/>
        <w:tabs>
          <w:tab w:val="clear" w:pos="708"/>
          <w:tab w:val="right" w:pos="8787" w:leader="none"/>
        </w:tabs>
        <w:spacing w:lineRule="auto" w:line="360"/>
        <w:ind w:left="720" w:right="72" w:hanging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Data …………………….</w:t>
        <w:tab/>
      </w:r>
      <w:r>
        <w:rPr>
          <w:rFonts w:cs="Calibri" w:ascii="Calibri" w:hAnsi="Calibri" w:asciiTheme="minorHAnsi" w:cstheme="minorHAnsi" w:hAnsiTheme="minorHAnsi"/>
          <w:i/>
          <w:sz w:val="20"/>
          <w:szCs w:val="20"/>
          <w:u w:val="single"/>
        </w:rPr>
        <w:t>Firma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tbl>
      <w:tblPr>
        <w:tblW w:w="99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298"/>
        <w:gridCol w:w="2256"/>
        <w:gridCol w:w="4346"/>
      </w:tblGrid>
      <w:tr>
        <w:trPr>
          <w:trHeight w:val="171" w:hRule="atLeast"/>
        </w:trPr>
        <w:tc>
          <w:tcPr>
            <w:tcW w:w="3298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Luogo, data </w:t>
            </w:r>
          </w:p>
        </w:tc>
        <w:tc>
          <w:tcPr>
            <w:tcW w:w="2256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4346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Il Legale Rappresentante 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Firma digitale</w:t>
            </w:r>
          </w:p>
        </w:tc>
      </w:tr>
      <w:tr>
        <w:trPr>
          <w:trHeight w:val="346" w:hRule="atLeast"/>
        </w:trPr>
        <w:tc>
          <w:tcPr>
            <w:tcW w:w="3298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2256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4346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i w:val="false"/>
        <w:b w:val="false"/>
        <w:szCs w:val="10"/>
        <w:vanish w:val="false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mallCaps w:val="false"/>
        <w:caps w:val="false"/>
        <w:dstrike w:val="false"/>
        <w:strike w:val="false"/>
        <w:vertAlign w:val="baseline"/>
        <w:position w:val="0"/>
        <w:sz w:val="22"/>
        <w:sz w:val="22"/>
        <w:i w:val="false"/>
        <w:b w:val="false"/>
        <w:szCs w:val="10"/>
        <w:vanish w:val="false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82a2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ragrafoelencoCarattere" w:customStyle="1">
    <w:name w:val="Paragrafo elenco Carattere"/>
    <w:link w:val="Paragrafoelenco"/>
    <w:uiPriority w:val="1"/>
    <w:qFormat/>
    <w:locked/>
    <w:rsid w:val="005d3c0f"/>
    <w:rPr>
      <w:rFonts w:ascii="Times New Roman" w:hAnsi="Times New Roman" w:cs="Times New Roman"/>
      <w:sz w:val="24"/>
      <w:szCs w:val="24"/>
      <w:lang w:eastAsia="it-IT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eastAsia="Perpetua Titling MT" w:cs="Arial"/>
      <w:sz w:val="24"/>
    </w:rPr>
  </w:style>
  <w:style w:type="character" w:styleId="ListLabel3">
    <w:name w:val="ListLabel 3"/>
    <w:qFormat/>
    <w:rPr>
      <w:sz w:val="24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">
    <w:name w:val="ListLabel 14"/>
    <w:qFormat/>
    <w:rPr>
      <w:rFonts w:eastAsia="Calibri" w:cs="Times New Roman"/>
    </w:rPr>
  </w:style>
  <w:style w:type="character" w:styleId="ListLabel15">
    <w:name w:val="ListLabel 15"/>
    <w:qFormat/>
    <w:rPr>
      <w:b w:val="false"/>
      <w:i w:val="false"/>
      <w:caps w:val="false"/>
      <w:smallCaps w:val="false"/>
      <w:strike w:val="false"/>
      <w:dstrike w:val="false"/>
      <w:vanish w:val="false"/>
      <w:color w:val="auto"/>
      <w:position w:val="0"/>
      <w:sz w:val="22"/>
      <w:sz w:val="22"/>
      <w:szCs w:val="10"/>
      <w:vertAlign w:val="baseline"/>
    </w:rPr>
  </w:style>
  <w:style w:type="character" w:styleId="ListLabel16">
    <w:name w:val="ListLabel 16"/>
    <w:qFormat/>
    <w:rPr>
      <w:b w:val="false"/>
      <w:i w:val="false"/>
      <w:caps w:val="false"/>
      <w:smallCaps w:val="false"/>
      <w:strike w:val="false"/>
      <w:dstrike w:val="false"/>
      <w:vanish w:val="false"/>
      <w:color w:val="auto"/>
      <w:position w:val="0"/>
      <w:sz w:val="22"/>
      <w:sz w:val="22"/>
      <w:szCs w:val="10"/>
      <w:vertAlign w:val="baselin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ParagrafoelencoCarattere"/>
    <w:autoRedefine/>
    <w:uiPriority w:val="1"/>
    <w:qFormat/>
    <w:rsid w:val="005d3c0f"/>
    <w:pPr>
      <w:tabs>
        <w:tab w:val="clear" w:pos="708"/>
        <w:tab w:val="left" w:pos="851" w:leader="none"/>
      </w:tabs>
      <w:spacing w:before="60" w:after="60"/>
      <w:ind w:left="851" w:hanging="0"/>
    </w:pPr>
    <w:rPr>
      <w:rFonts w:eastAsia="Calibri" w:eastAsiaTheme="minorHAnsi"/>
    </w:rPr>
  </w:style>
  <w:style w:type="paragraph" w:styleId="Paragrafoelenco1" w:customStyle="1">
    <w:name w:val="Paragrafo elenco1"/>
    <w:basedOn w:val="Normal"/>
    <w:qFormat/>
    <w:rsid w:val="00a263f9"/>
    <w:pPr>
      <w:tabs>
        <w:tab w:val="clear" w:pos="708"/>
        <w:tab w:val="left" w:pos="567" w:leader="none"/>
      </w:tabs>
      <w:suppressAutoHyphens w:val="true"/>
      <w:spacing w:before="0" w:after="80"/>
      <w:contextualSpacing/>
      <w:jc w:val="both"/>
    </w:pPr>
    <w:rPr>
      <w:rFonts w:ascii="Calibri" w:hAnsi="Calibri" w:eastAsia="Calibri" w:cs="Calibri"/>
      <w:color w:val="00000A"/>
      <w:sz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LibreOffice/6.2.3.2$Windows_X86_64 LibreOffice_project/aecc05fe267cc68dde00352a451aa867b3b546ac</Application>
  <Pages>2</Pages>
  <Words>570</Words>
  <Characters>3534</Characters>
  <CharactersWithSpaces>4172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2023-06-05T12:25:00Z</dcterms:created>
  <dc:creator>User</dc:creator>
  <dc:description/>
  <dc:language>it-IT</dc:language>
  <cp:lastModifiedBy>Marzia Muraca</cp:lastModifiedBy>
  <cp:lastPrinted>2016-03-04T10:32:00Z</cp:lastPrinted>
  <dcterms:modified xsi:type="dcterms:W3CDTF">2023-06-06T14:10:00Z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