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56" w:type="dxa"/>
        <w:jc w:val="center"/>
        <w:tblLook w:val="04A0" w:firstRow="1" w:lastRow="0" w:firstColumn="1" w:lastColumn="0" w:noHBand="0" w:noVBand="1"/>
      </w:tblPr>
      <w:tblGrid>
        <w:gridCol w:w="3088"/>
        <w:gridCol w:w="3083"/>
        <w:gridCol w:w="3085"/>
      </w:tblGrid>
      <w:tr w:rsidR="00E10715" w:rsidRPr="00904F57" w14:paraId="3FABBEE2" w14:textId="77777777" w:rsidTr="008D12F5">
        <w:trPr>
          <w:trHeight w:val="1903"/>
          <w:jc w:val="center"/>
        </w:trPr>
        <w:tc>
          <w:tcPr>
            <w:tcW w:w="3088" w:type="dxa"/>
            <w:shd w:val="clear" w:color="auto" w:fill="auto"/>
            <w:vAlign w:val="bottom"/>
          </w:tcPr>
          <w:p w14:paraId="647C8C53" w14:textId="77777777" w:rsidR="00E10715" w:rsidRPr="00904F57" w:rsidRDefault="00E10715" w:rsidP="008D12F5">
            <w:pPr>
              <w:jc w:val="center"/>
              <w:rPr>
                <w:rFonts w:eastAsia="Times New Roman" w:cs="Calibri"/>
                <w:lang w:val="en-US"/>
              </w:rPr>
            </w:pPr>
            <w:bookmarkStart w:id="0" w:name="_Toc508870541"/>
            <w:bookmarkStart w:id="1" w:name="_Toc509995492"/>
            <w:bookmarkStart w:id="2" w:name="_Toc519603530"/>
            <w:bookmarkStart w:id="3" w:name="_Toc508870537"/>
            <w:bookmarkStart w:id="4" w:name="_Toc509995488"/>
            <w:bookmarkStart w:id="5" w:name="_Toc519603525"/>
            <w:bookmarkStart w:id="6" w:name="_Toc519603523"/>
            <w:r w:rsidRPr="00F85575">
              <w:rPr>
                <w:rFonts w:eastAsia="Times New Roman" w:cs="Calibri"/>
                <w:noProof/>
                <w:lang w:eastAsia="it-IT"/>
              </w:rPr>
              <w:drawing>
                <wp:inline distT="0" distB="0" distL="0" distR="0" wp14:anchorId="05D0AA61" wp14:editId="3124F02E">
                  <wp:extent cx="723900" cy="49768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582" cy="517400"/>
                          </a:xfrm>
                          <a:prstGeom prst="rect">
                            <a:avLst/>
                          </a:prstGeom>
                          <a:noFill/>
                          <a:ln>
                            <a:noFill/>
                          </a:ln>
                        </pic:spPr>
                      </pic:pic>
                    </a:graphicData>
                  </a:graphic>
                </wp:inline>
              </w:drawing>
            </w:r>
          </w:p>
        </w:tc>
        <w:tc>
          <w:tcPr>
            <w:tcW w:w="3083" w:type="dxa"/>
            <w:shd w:val="clear" w:color="auto" w:fill="auto"/>
            <w:vAlign w:val="bottom"/>
          </w:tcPr>
          <w:p w14:paraId="192034B8" w14:textId="77777777" w:rsidR="00E10715" w:rsidRPr="00904F57" w:rsidRDefault="00E10715" w:rsidP="008D12F5">
            <w:pPr>
              <w:jc w:val="center"/>
              <w:rPr>
                <w:rFonts w:eastAsia="Times New Roman" w:cs="Calibri"/>
                <w:lang w:val="en-US"/>
              </w:rPr>
            </w:pPr>
            <w:r w:rsidRPr="00F85575">
              <w:rPr>
                <w:rFonts w:cs="Calibri"/>
                <w:noProof/>
                <w:lang w:eastAsia="it-IT"/>
              </w:rPr>
              <w:drawing>
                <wp:anchor distT="0" distB="0" distL="114300" distR="114300" simplePos="0" relativeHeight="251658240" behindDoc="1" locked="0" layoutInCell="1" allowOverlap="1" wp14:anchorId="711EDD3D" wp14:editId="481A66C5">
                  <wp:simplePos x="0" y="0"/>
                  <wp:positionH relativeFrom="column">
                    <wp:posOffset>566420</wp:posOffset>
                  </wp:positionH>
                  <wp:positionV relativeFrom="paragraph">
                    <wp:posOffset>44450</wp:posOffset>
                  </wp:positionV>
                  <wp:extent cx="581025" cy="663575"/>
                  <wp:effectExtent l="0" t="0" r="9525" b="3175"/>
                  <wp:wrapTight wrapText="bothSides">
                    <wp:wrapPolygon edited="0">
                      <wp:start x="0" y="0"/>
                      <wp:lineTo x="0" y="21083"/>
                      <wp:lineTo x="21246" y="21083"/>
                      <wp:lineTo x="21246"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63575"/>
                          </a:xfrm>
                          <a:prstGeom prst="rect">
                            <a:avLst/>
                          </a:prstGeom>
                          <a:noFill/>
                          <a:ln>
                            <a:noFill/>
                          </a:ln>
                        </pic:spPr>
                      </pic:pic>
                    </a:graphicData>
                  </a:graphic>
                </wp:anchor>
              </w:drawing>
            </w:r>
          </w:p>
        </w:tc>
        <w:tc>
          <w:tcPr>
            <w:tcW w:w="3085" w:type="dxa"/>
            <w:shd w:val="clear" w:color="auto" w:fill="auto"/>
            <w:vAlign w:val="bottom"/>
          </w:tcPr>
          <w:p w14:paraId="03932980" w14:textId="77777777" w:rsidR="00E10715" w:rsidRPr="00904F57" w:rsidRDefault="00E10715" w:rsidP="008D12F5">
            <w:pPr>
              <w:jc w:val="center"/>
              <w:rPr>
                <w:rFonts w:eastAsia="Times New Roman" w:cs="Calibri"/>
                <w:lang w:val="en-US"/>
              </w:rPr>
            </w:pPr>
            <w:r w:rsidRPr="00F85575">
              <w:rPr>
                <w:rFonts w:eastAsia="Times New Roman" w:cs="Calibri"/>
                <w:noProof/>
                <w:lang w:eastAsia="it-IT"/>
              </w:rPr>
              <w:drawing>
                <wp:inline distT="0" distB="0" distL="0" distR="0" wp14:anchorId="37E565EA" wp14:editId="76838D62">
                  <wp:extent cx="542925" cy="586016"/>
                  <wp:effectExtent l="0" t="0" r="0" b="508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906" cy="604345"/>
                          </a:xfrm>
                          <a:prstGeom prst="rect">
                            <a:avLst/>
                          </a:prstGeom>
                          <a:noFill/>
                          <a:ln>
                            <a:noFill/>
                          </a:ln>
                        </pic:spPr>
                      </pic:pic>
                    </a:graphicData>
                  </a:graphic>
                </wp:inline>
              </w:drawing>
            </w:r>
          </w:p>
        </w:tc>
      </w:tr>
      <w:tr w:rsidR="00E10715" w:rsidRPr="00116180" w14:paraId="39057AF3" w14:textId="77777777" w:rsidTr="008D12F5">
        <w:trPr>
          <w:trHeight w:val="609"/>
          <w:jc w:val="center"/>
        </w:trPr>
        <w:tc>
          <w:tcPr>
            <w:tcW w:w="3088" w:type="dxa"/>
            <w:shd w:val="clear" w:color="auto" w:fill="auto"/>
          </w:tcPr>
          <w:p w14:paraId="3AC6C476" w14:textId="77777777" w:rsidR="00E10715" w:rsidRPr="00116180" w:rsidRDefault="00E10715" w:rsidP="008D12F5">
            <w:pPr>
              <w:jc w:val="center"/>
              <w:rPr>
                <w:rFonts w:eastAsia="Times New Roman" w:cs="Calibri"/>
                <w:b/>
                <w:lang w:val="en-US"/>
              </w:rPr>
            </w:pPr>
            <w:r w:rsidRPr="00116180">
              <w:rPr>
                <w:rFonts w:eastAsia="Times New Roman" w:cs="Calibri"/>
                <w:b/>
                <w:lang w:val="en-US"/>
              </w:rPr>
              <w:t>UNIONE EUROPEA</w:t>
            </w:r>
          </w:p>
        </w:tc>
        <w:tc>
          <w:tcPr>
            <w:tcW w:w="3083" w:type="dxa"/>
            <w:shd w:val="clear" w:color="auto" w:fill="auto"/>
          </w:tcPr>
          <w:p w14:paraId="766BACF8" w14:textId="77777777" w:rsidR="00E10715" w:rsidRPr="00116180" w:rsidRDefault="00E10715" w:rsidP="008D12F5">
            <w:pPr>
              <w:jc w:val="center"/>
              <w:rPr>
                <w:rFonts w:eastAsia="Times New Roman" w:cs="Calibri"/>
                <w:b/>
                <w:lang w:val="en-US"/>
              </w:rPr>
            </w:pPr>
            <w:r w:rsidRPr="00116180">
              <w:rPr>
                <w:rFonts w:eastAsia="Times New Roman" w:cs="Calibri"/>
                <w:b/>
                <w:lang w:val="en-US"/>
              </w:rPr>
              <w:t>REGIONE CALABRIA</w:t>
            </w:r>
          </w:p>
        </w:tc>
        <w:tc>
          <w:tcPr>
            <w:tcW w:w="3085" w:type="dxa"/>
            <w:shd w:val="clear" w:color="auto" w:fill="auto"/>
          </w:tcPr>
          <w:p w14:paraId="1BD79896" w14:textId="77777777" w:rsidR="00E10715" w:rsidRPr="00116180" w:rsidRDefault="00E10715" w:rsidP="008D12F5">
            <w:pPr>
              <w:jc w:val="center"/>
              <w:rPr>
                <w:rFonts w:eastAsia="Times New Roman" w:cs="Calibri"/>
                <w:b/>
                <w:lang w:val="en-US"/>
              </w:rPr>
            </w:pPr>
            <w:r w:rsidRPr="00116180">
              <w:rPr>
                <w:rFonts w:eastAsia="Times New Roman" w:cs="Calibri"/>
                <w:b/>
                <w:lang w:val="en-US"/>
              </w:rPr>
              <w:t>REPUBBLICA ITALIANA</w:t>
            </w:r>
          </w:p>
        </w:tc>
      </w:tr>
    </w:tbl>
    <w:p w14:paraId="224A888E" w14:textId="77777777" w:rsidR="00E10715" w:rsidRPr="0078636B" w:rsidRDefault="00E10715" w:rsidP="00E10715">
      <w:pPr>
        <w:keepNext/>
        <w:keepLines/>
        <w:spacing w:before="120"/>
        <w:jc w:val="center"/>
        <w:rPr>
          <w:rFonts w:eastAsia="Times New Roman" w:cs="Calibri"/>
          <w:lang w:eastAsia="it-IT"/>
        </w:rPr>
      </w:pPr>
    </w:p>
    <w:p w14:paraId="206585FB" w14:textId="77777777" w:rsidR="00E10715" w:rsidRPr="0078636B" w:rsidRDefault="00E10715" w:rsidP="00E10715">
      <w:pPr>
        <w:keepNext/>
        <w:keepLines/>
        <w:spacing w:before="120"/>
        <w:jc w:val="center"/>
        <w:rPr>
          <w:rFonts w:eastAsia="Times New Roman" w:cs="Calibri"/>
          <w:lang w:eastAsia="it-IT"/>
        </w:rPr>
      </w:pPr>
    </w:p>
    <w:p w14:paraId="71D1B237" w14:textId="77777777" w:rsidR="00E10715" w:rsidRPr="0078636B" w:rsidRDefault="00E10715" w:rsidP="00E10715">
      <w:pPr>
        <w:keepNext/>
        <w:keepLines/>
        <w:spacing w:before="120"/>
        <w:jc w:val="center"/>
        <w:rPr>
          <w:rFonts w:eastAsia="Times New Roman" w:cs="Calibri"/>
          <w:lang w:eastAsia="it-IT"/>
        </w:rPr>
      </w:pPr>
    </w:p>
    <w:p w14:paraId="14AEE57D" w14:textId="77777777" w:rsidR="00E10715" w:rsidRPr="0078636B" w:rsidRDefault="00E10715" w:rsidP="00E10715">
      <w:pPr>
        <w:keepNext/>
        <w:keepLines/>
        <w:adjustRightInd w:val="0"/>
        <w:spacing w:before="120"/>
        <w:jc w:val="center"/>
        <w:textAlignment w:val="baseline"/>
        <w:rPr>
          <w:rFonts w:eastAsia="Times New Roman" w:cs="Calibri"/>
          <w:b/>
          <w:sz w:val="36"/>
          <w:szCs w:val="36"/>
          <w:lang w:eastAsia="it-IT"/>
        </w:rPr>
      </w:pPr>
    </w:p>
    <w:p w14:paraId="14A6A97B" w14:textId="77777777" w:rsidR="00E10715" w:rsidRDefault="00E10715" w:rsidP="00E10715">
      <w:pPr>
        <w:pStyle w:val="Default"/>
        <w:jc w:val="center"/>
        <w:rPr>
          <w:sz w:val="32"/>
          <w:szCs w:val="32"/>
        </w:rPr>
      </w:pPr>
      <w:r>
        <w:rPr>
          <w:b/>
          <w:bCs/>
          <w:sz w:val="32"/>
          <w:szCs w:val="32"/>
        </w:rPr>
        <w:t>PROGRAMMA DI AZIONE E COESIONE (PAC)</w:t>
      </w:r>
    </w:p>
    <w:p w14:paraId="58C08895" w14:textId="77777777" w:rsidR="00E10715" w:rsidRDefault="00E10715" w:rsidP="00E10715">
      <w:pPr>
        <w:keepNext/>
        <w:keepLines/>
        <w:spacing w:before="120"/>
        <w:jc w:val="center"/>
        <w:rPr>
          <w:rFonts w:eastAsia="Times New Roman" w:cs="Calibri"/>
          <w:lang w:eastAsia="it-IT"/>
        </w:rPr>
      </w:pPr>
      <w:r>
        <w:rPr>
          <w:b/>
          <w:bCs/>
          <w:sz w:val="32"/>
          <w:szCs w:val="32"/>
        </w:rPr>
        <w:t>REGIONE CALABRIA 2014-2020</w:t>
      </w:r>
    </w:p>
    <w:p w14:paraId="6D449F1B" w14:textId="77777777" w:rsidR="00E10715" w:rsidRDefault="00E10715" w:rsidP="00E10715">
      <w:pPr>
        <w:keepNext/>
        <w:keepLines/>
        <w:spacing w:before="120"/>
        <w:jc w:val="center"/>
        <w:rPr>
          <w:rFonts w:eastAsia="Times New Roman" w:cs="Calibri"/>
          <w:b/>
          <w:lang w:eastAsia="it-IT"/>
        </w:rPr>
      </w:pPr>
    </w:p>
    <w:p w14:paraId="7C98CCFC" w14:textId="77777777" w:rsidR="00E10715" w:rsidRDefault="00E10715" w:rsidP="00E10715">
      <w:pPr>
        <w:keepNext/>
        <w:keepLines/>
        <w:spacing w:before="120"/>
        <w:jc w:val="center"/>
        <w:rPr>
          <w:rFonts w:eastAsia="Times New Roman" w:cs="Calibri"/>
          <w:b/>
          <w:lang w:eastAsia="it-IT"/>
        </w:rPr>
      </w:pPr>
    </w:p>
    <w:p w14:paraId="0CFCDB42" w14:textId="77777777" w:rsidR="00E10715" w:rsidRPr="00846125" w:rsidRDefault="00E10715" w:rsidP="00E10715">
      <w:pPr>
        <w:keepNext/>
        <w:keepLines/>
        <w:jc w:val="center"/>
        <w:rPr>
          <w:rFonts w:eastAsia="Times New Roman" w:cs="Calibri"/>
          <w:sz w:val="28"/>
          <w:lang w:eastAsia="it-IT"/>
        </w:rPr>
      </w:pPr>
      <w:r>
        <w:rPr>
          <w:rFonts w:eastAsia="Times New Roman" w:cs="Calibri"/>
          <w:sz w:val="28"/>
          <w:lang w:eastAsia="it-IT"/>
        </w:rPr>
        <w:t xml:space="preserve">Asse 1 - </w:t>
      </w:r>
      <w:r w:rsidRPr="00846125">
        <w:rPr>
          <w:rFonts w:eastAsia="Times New Roman" w:cs="Calibri"/>
          <w:i/>
          <w:sz w:val="28"/>
          <w:lang w:eastAsia="it-IT"/>
        </w:rPr>
        <w:t>Promozione della ricerca e dell’innovazione</w:t>
      </w:r>
    </w:p>
    <w:p w14:paraId="5B742241" w14:textId="77777777" w:rsidR="00E10715" w:rsidRPr="00846125" w:rsidRDefault="00E10715" w:rsidP="00E10715">
      <w:pPr>
        <w:keepNext/>
        <w:keepLines/>
        <w:jc w:val="center"/>
        <w:rPr>
          <w:rFonts w:eastAsia="Times New Roman" w:cs="Calibri"/>
          <w:sz w:val="28"/>
          <w:lang w:eastAsia="it-IT"/>
        </w:rPr>
      </w:pPr>
      <w:r w:rsidRPr="00846125">
        <w:rPr>
          <w:rFonts w:eastAsia="Times New Roman" w:cs="Calibri"/>
          <w:sz w:val="28"/>
          <w:lang w:eastAsia="it-IT"/>
        </w:rPr>
        <w:t>O</w:t>
      </w:r>
      <w:r>
        <w:rPr>
          <w:rFonts w:eastAsia="Times New Roman" w:cs="Calibri"/>
          <w:sz w:val="28"/>
          <w:lang w:eastAsia="it-IT"/>
        </w:rPr>
        <w:t>.</w:t>
      </w:r>
      <w:r w:rsidRPr="00846125">
        <w:rPr>
          <w:rFonts w:eastAsia="Times New Roman" w:cs="Calibri"/>
          <w:sz w:val="28"/>
          <w:lang w:eastAsia="it-IT"/>
        </w:rPr>
        <w:t>T</w:t>
      </w:r>
      <w:r>
        <w:rPr>
          <w:rFonts w:eastAsia="Times New Roman" w:cs="Calibri"/>
          <w:sz w:val="28"/>
          <w:lang w:eastAsia="it-IT"/>
        </w:rPr>
        <w:t xml:space="preserve">. </w:t>
      </w:r>
      <w:r w:rsidRPr="00846125">
        <w:rPr>
          <w:rFonts w:eastAsia="Times New Roman" w:cs="Calibri"/>
          <w:sz w:val="28"/>
          <w:lang w:eastAsia="it-IT"/>
        </w:rPr>
        <w:t>n. 1 “</w:t>
      </w:r>
      <w:r w:rsidRPr="00846125">
        <w:rPr>
          <w:rFonts w:eastAsia="Times New Roman" w:cs="Calibri"/>
          <w:i/>
          <w:sz w:val="28"/>
          <w:lang w:eastAsia="it-IT"/>
        </w:rPr>
        <w:t xml:space="preserve">Rafforzare la ricerca, lo sviluppo tecnologico </w:t>
      </w:r>
      <w:r w:rsidRPr="008B4767">
        <w:rPr>
          <w:rFonts w:eastAsia="Times New Roman" w:cs="Calibri"/>
          <w:i/>
          <w:sz w:val="28"/>
          <w:lang w:eastAsia="it-IT"/>
        </w:rPr>
        <w:t>e l'innovazione</w:t>
      </w:r>
      <w:r>
        <w:rPr>
          <w:rFonts w:eastAsia="Times New Roman" w:cs="Calibri"/>
          <w:sz w:val="28"/>
          <w:lang w:eastAsia="it-IT"/>
        </w:rPr>
        <w:t>”</w:t>
      </w:r>
    </w:p>
    <w:p w14:paraId="1153090F" w14:textId="77777777" w:rsidR="00E10715" w:rsidRDefault="00E10715" w:rsidP="00E10715">
      <w:pPr>
        <w:keepNext/>
        <w:keepLines/>
        <w:jc w:val="center"/>
        <w:rPr>
          <w:rFonts w:eastAsia="Times New Roman" w:cs="Calibri"/>
          <w:sz w:val="24"/>
          <w:lang w:eastAsia="it-IT"/>
        </w:rPr>
      </w:pPr>
      <w:r w:rsidRPr="00A90436">
        <w:rPr>
          <w:rFonts w:eastAsia="Times New Roman" w:cs="Calibri"/>
          <w:sz w:val="24"/>
          <w:lang w:eastAsia="it-IT"/>
        </w:rPr>
        <w:t>Obiettivo Specifico 1.5. - Potenziamento della capacità di sv</w:t>
      </w:r>
      <w:r>
        <w:rPr>
          <w:rFonts w:eastAsia="Times New Roman" w:cs="Calibri"/>
          <w:sz w:val="24"/>
          <w:lang w:eastAsia="it-IT"/>
        </w:rPr>
        <w:t xml:space="preserve">iluppare l’eccellenza nella R&amp;I </w:t>
      </w:r>
    </w:p>
    <w:p w14:paraId="398F3813" w14:textId="77777777" w:rsidR="00E10715" w:rsidRPr="00A90436" w:rsidRDefault="00E10715" w:rsidP="00E10715">
      <w:pPr>
        <w:keepNext/>
        <w:keepLines/>
        <w:jc w:val="center"/>
        <w:rPr>
          <w:rFonts w:eastAsia="Times New Roman" w:cs="Calibri"/>
          <w:sz w:val="24"/>
          <w:lang w:eastAsia="it-IT"/>
        </w:rPr>
      </w:pPr>
      <w:r>
        <w:rPr>
          <w:rFonts w:eastAsia="Times New Roman" w:cs="Calibri"/>
          <w:sz w:val="24"/>
          <w:lang w:eastAsia="it-IT"/>
        </w:rPr>
        <w:t>p</w:t>
      </w:r>
      <w:r w:rsidRPr="00A90436">
        <w:rPr>
          <w:rFonts w:eastAsia="Times New Roman" w:cs="Calibri"/>
          <w:sz w:val="24"/>
          <w:lang w:eastAsia="it-IT"/>
        </w:rPr>
        <w:t>er l’attuazione dell’A</w:t>
      </w:r>
      <w:r>
        <w:rPr>
          <w:rFonts w:eastAsia="Times New Roman" w:cs="Calibri"/>
          <w:sz w:val="24"/>
          <w:lang w:eastAsia="it-IT"/>
        </w:rPr>
        <w:t>zione n. 2 del Piano Infrastruttu</w:t>
      </w:r>
      <w:r w:rsidRPr="00A90436">
        <w:rPr>
          <w:rFonts w:eastAsia="Times New Roman" w:cs="Calibri"/>
          <w:sz w:val="24"/>
          <w:lang w:eastAsia="it-IT"/>
        </w:rPr>
        <w:t>re di Ricerc</w:t>
      </w:r>
      <w:r>
        <w:rPr>
          <w:rFonts w:eastAsia="Times New Roman" w:cs="Calibri"/>
          <w:sz w:val="24"/>
          <w:lang w:eastAsia="it-IT"/>
        </w:rPr>
        <w:t>a</w:t>
      </w:r>
      <w:r w:rsidRPr="00A90436">
        <w:rPr>
          <w:rFonts w:eastAsia="Times New Roman" w:cs="Calibri"/>
          <w:sz w:val="24"/>
          <w:lang w:eastAsia="it-IT"/>
        </w:rPr>
        <w:t xml:space="preserve"> in Calabria 2017/2020: “Azioni integrate di valorizzazione delle infrastrutture di ricerca di interesse nazionale”</w:t>
      </w:r>
    </w:p>
    <w:p w14:paraId="46671083" w14:textId="77777777" w:rsidR="00E10715" w:rsidRPr="00846125" w:rsidRDefault="00E10715" w:rsidP="00E10715">
      <w:pPr>
        <w:keepNext/>
        <w:keepLines/>
        <w:jc w:val="center"/>
        <w:rPr>
          <w:rFonts w:eastAsia="Times New Roman" w:cs="Calibri"/>
          <w:b/>
          <w:lang w:eastAsia="it-IT"/>
        </w:rPr>
      </w:pPr>
    </w:p>
    <w:p w14:paraId="7AF142BC" w14:textId="77777777" w:rsidR="00E10715" w:rsidRPr="00846125" w:rsidRDefault="00E10715" w:rsidP="00E10715">
      <w:pPr>
        <w:keepNext/>
        <w:keepLines/>
        <w:spacing w:before="120"/>
        <w:jc w:val="center"/>
        <w:rPr>
          <w:rFonts w:eastAsia="Times New Roman" w:cs="Calibri"/>
          <w:b/>
          <w:lang w:eastAsia="it-IT"/>
        </w:rPr>
      </w:pPr>
    </w:p>
    <w:p w14:paraId="149A1BA3" w14:textId="77777777" w:rsidR="00E10715" w:rsidRDefault="00E10715" w:rsidP="00E10715">
      <w:pPr>
        <w:keepNext/>
        <w:keepLines/>
        <w:spacing w:before="120"/>
        <w:jc w:val="center"/>
        <w:rPr>
          <w:rFonts w:eastAsia="Times New Roman" w:cs="Calibri"/>
          <w:lang w:eastAsia="it-IT"/>
        </w:rPr>
      </w:pPr>
    </w:p>
    <w:p w14:paraId="77230112" w14:textId="77777777" w:rsidR="00E10715" w:rsidRDefault="00E10715" w:rsidP="00E10715">
      <w:pPr>
        <w:keepNext/>
        <w:keepLines/>
        <w:spacing w:before="120"/>
        <w:jc w:val="center"/>
        <w:rPr>
          <w:rFonts w:eastAsia="Times New Roman" w:cs="Calibri"/>
          <w:lang w:eastAsia="it-IT"/>
        </w:rPr>
      </w:pPr>
    </w:p>
    <w:bookmarkEnd w:id="0"/>
    <w:bookmarkEnd w:id="1"/>
    <w:bookmarkEnd w:id="2"/>
    <w:p w14:paraId="14ED0CF9" w14:textId="77777777" w:rsidR="00E10715" w:rsidRPr="00B37E11" w:rsidRDefault="00E10715" w:rsidP="00B37E11">
      <w:pPr>
        <w:jc w:val="center"/>
        <w:rPr>
          <w:b/>
          <w:bCs/>
          <w:color w:val="1F4E79" w:themeColor="accent1" w:themeShade="80"/>
          <w:sz w:val="32"/>
          <w:szCs w:val="32"/>
        </w:rPr>
      </w:pPr>
      <w:r w:rsidRPr="00B37E11">
        <w:rPr>
          <w:b/>
          <w:bCs/>
          <w:color w:val="1F4E79" w:themeColor="accent1" w:themeShade="80"/>
          <w:sz w:val="32"/>
          <w:szCs w:val="32"/>
        </w:rPr>
        <w:t>Allegato 1: Modulo per la domanda di finanziamento</w:t>
      </w:r>
    </w:p>
    <w:p w14:paraId="651762A1" w14:textId="77777777" w:rsidR="00E10715" w:rsidRDefault="00E10715" w:rsidP="00B37E11"/>
    <w:bookmarkEnd w:id="3"/>
    <w:bookmarkEnd w:id="4"/>
    <w:bookmarkEnd w:id="5"/>
    <w:p w14:paraId="4D2FA0D7" w14:textId="77777777" w:rsidR="00E10715" w:rsidRDefault="00055B4A" w:rsidP="00E10715">
      <w:pPr>
        <w:spacing w:after="160" w:line="259" w:lineRule="auto"/>
        <w:jc w:val="left"/>
        <w:rPr>
          <w:rFonts w:eastAsia="Times New Roman"/>
          <w:b/>
          <w:iCs/>
          <w:color w:val="1F3864"/>
          <w:sz w:val="24"/>
          <w:szCs w:val="28"/>
        </w:rPr>
      </w:pPr>
      <w:r>
        <w:rPr>
          <w:rFonts w:cs="Calibri"/>
          <w:noProof/>
          <w:lang w:eastAsia="it-IT"/>
        </w:rPr>
        <w:pict w14:anchorId="2FD3DE77">
          <v:shapetype id="_x0000_t202" coordsize="21600,21600" o:spt="202" path="m,l,21600r21600,l21600,xe">
            <v:stroke joinstyle="miter"/>
            <v:path gradientshapeok="t" o:connecttype="rect"/>
          </v:shapetype>
          <v:shape id="Casella di testo 2" o:spid="_x0000_s1026" type="#_x0000_t202" style="position:absolute;margin-left:222.85pt;margin-top:1.1pt;width:147.1pt;height:54.5pt;z-index:251663360;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">
            <v:textbox>
              <w:txbxContent>
                <w:p w14:paraId="6D7F4AD5" w14:textId="77777777" w:rsidR="00E10715" w:rsidRDefault="00E10715" w:rsidP="00E10715">
                  <w:r>
                    <w:t>Riferimenti marca da bollo</w:t>
                  </w:r>
                </w:p>
                <w:p w14:paraId="4766B0BC" w14:textId="77777777" w:rsidR="00E10715" w:rsidRDefault="00E10715" w:rsidP="00E10715">
                  <w:r>
                    <w:t>__________________</w:t>
                  </w:r>
                </w:p>
                <w:p w14:paraId="4996F0BE" w14:textId="77777777" w:rsidR="00E10715" w:rsidRDefault="00E10715" w:rsidP="00E10715">
                  <w:r>
                    <w:t>__________________</w:t>
                  </w:r>
                </w:p>
                <w:p w14:paraId="3E9E77B3" w14:textId="77777777" w:rsidR="00E10715" w:rsidRDefault="00E10715" w:rsidP="00E10715"/>
                <w:p w14:paraId="6062DD3A" w14:textId="77777777" w:rsidR="00E10715" w:rsidRDefault="00E10715" w:rsidP="00E10715"/>
              </w:txbxContent>
            </v:textbox>
            <w10:wrap type="square" anchorx="page"/>
          </v:shape>
        </w:pict>
      </w:r>
      <w:r w:rsidR="00E10715">
        <w:br w:type="page"/>
      </w:r>
    </w:p>
    <w:p w14:paraId="4F4D1A91" w14:textId="77777777" w:rsidR="00783188" w:rsidRPr="009933FC" w:rsidRDefault="00783188" w:rsidP="00783188">
      <w:pPr>
        <w:pStyle w:val="Titolo2"/>
      </w:pPr>
      <w:bookmarkStart w:id="7" w:name="_Toc464054661"/>
      <w:bookmarkStart w:id="8" w:name="_Toc478366441"/>
      <w:bookmarkStart w:id="9" w:name="_Toc479075203"/>
      <w:bookmarkStart w:id="10" w:name="_Toc479274427"/>
      <w:bookmarkStart w:id="11" w:name="_Toc508870536"/>
      <w:bookmarkStart w:id="12" w:name="_Toc509995487"/>
      <w:bookmarkStart w:id="13" w:name="_Toc519603524"/>
      <w:bookmarkEnd w:id="6"/>
      <w:r w:rsidRPr="009933FC">
        <w:lastRenderedPageBreak/>
        <w:t>Allegato 1: Mo</w:t>
      </w:r>
      <w:r>
        <w:t>dulo</w:t>
      </w:r>
      <w:r w:rsidRPr="009933FC">
        <w:t xml:space="preserve"> per la domanda di finanziamento</w:t>
      </w:r>
      <w:bookmarkEnd w:id="7"/>
      <w:bookmarkEnd w:id="8"/>
      <w:bookmarkEnd w:id="9"/>
      <w:bookmarkEnd w:id="10"/>
      <w:bookmarkEnd w:id="11"/>
      <w:bookmarkEnd w:id="12"/>
      <w:bookmarkEnd w:id="13"/>
    </w:p>
    <w:p w14:paraId="5C01131A" w14:textId="77777777" w:rsidR="00783188" w:rsidRPr="009933FC" w:rsidRDefault="00783188" w:rsidP="00783188">
      <w:pPr>
        <w:jc w:val="left"/>
        <w:rPr>
          <w:rFonts w:cs="Calibri"/>
        </w:rPr>
      </w:pPr>
    </w:p>
    <w:p w14:paraId="3046B1E6" w14:textId="77777777" w:rsidR="00783188" w:rsidRPr="009933FC" w:rsidRDefault="00783188" w:rsidP="00783188">
      <w:pPr>
        <w:spacing w:after="80"/>
        <w:jc w:val="center"/>
        <w:rPr>
          <w:rFonts w:cs="Calibri"/>
          <w:b/>
        </w:rPr>
      </w:pPr>
      <w:r w:rsidRPr="009933FC">
        <w:rPr>
          <w:rFonts w:cs="Calibri"/>
          <w:b/>
        </w:rPr>
        <w:t>DOMANDA DI AMMISSIONE ALLE AGEVOLAZIONI</w:t>
      </w:r>
    </w:p>
    <w:p w14:paraId="23239C26" w14:textId="77777777" w:rsidR="00783188" w:rsidRDefault="00783188" w:rsidP="00783188">
      <w:pPr>
        <w:spacing w:after="80"/>
        <w:jc w:val="center"/>
        <w:rPr>
          <w:rFonts w:cs="Calibri"/>
          <w:b/>
        </w:rPr>
      </w:pPr>
      <w:r>
        <w:rPr>
          <w:rFonts w:cs="Calibri"/>
          <w:b/>
        </w:rPr>
        <w:t>PAC</w:t>
      </w:r>
      <w:r w:rsidRPr="009933FC">
        <w:rPr>
          <w:rFonts w:cs="Calibri"/>
          <w:b/>
        </w:rPr>
        <w:t>CALABRIA 2014</w:t>
      </w:r>
      <w:r>
        <w:rPr>
          <w:rFonts w:cs="Calibri"/>
          <w:b/>
        </w:rPr>
        <w:t>/</w:t>
      </w:r>
      <w:r w:rsidRPr="009933FC">
        <w:rPr>
          <w:rFonts w:cs="Calibri"/>
          <w:b/>
        </w:rPr>
        <w:t>2020</w:t>
      </w:r>
    </w:p>
    <w:p w14:paraId="282A1E3F" w14:textId="77777777" w:rsidR="00783188" w:rsidRPr="009933FC" w:rsidRDefault="00783188" w:rsidP="00783188">
      <w:pPr>
        <w:spacing w:after="80"/>
        <w:jc w:val="center"/>
        <w:rPr>
          <w:rFonts w:cs="Calibri"/>
          <w:b/>
        </w:rPr>
      </w:pPr>
      <w:r w:rsidRPr="009933FC">
        <w:rPr>
          <w:rFonts w:cs="Calibri"/>
          <w:b/>
        </w:rPr>
        <w:t>ASSE __ – _________________________________________________</w:t>
      </w:r>
    </w:p>
    <w:p w14:paraId="72D71274" w14:textId="77777777" w:rsidR="00783188" w:rsidRPr="009933FC" w:rsidRDefault="00783188" w:rsidP="00783188">
      <w:pPr>
        <w:spacing w:after="80"/>
        <w:jc w:val="center"/>
        <w:rPr>
          <w:rFonts w:cs="Calibri"/>
          <w:b/>
        </w:rPr>
      </w:pPr>
      <w:r w:rsidRPr="009933FC">
        <w:rPr>
          <w:rFonts w:cs="Calibri"/>
          <w:b/>
        </w:rPr>
        <w:t>Obiettivo specifico ____ “_____________________________________”</w:t>
      </w:r>
    </w:p>
    <w:p w14:paraId="3FEBD57D" w14:textId="77777777" w:rsidR="00783188" w:rsidRPr="009933FC" w:rsidRDefault="00783188" w:rsidP="00783188">
      <w:pPr>
        <w:spacing w:after="80"/>
        <w:jc w:val="center"/>
        <w:rPr>
          <w:rFonts w:cs="Calibri"/>
          <w:b/>
        </w:rPr>
      </w:pPr>
      <w:r w:rsidRPr="009933FC">
        <w:rPr>
          <w:rFonts w:cs="Calibri"/>
          <w:b/>
        </w:rPr>
        <w:t>Azione _____ “______________________________________________”</w:t>
      </w:r>
    </w:p>
    <w:p w14:paraId="556A053C" w14:textId="77777777" w:rsidR="00783188" w:rsidRPr="009933FC" w:rsidRDefault="00783188" w:rsidP="00783188">
      <w:pPr>
        <w:widowControl w:val="0"/>
        <w:spacing w:after="80"/>
        <w:rPr>
          <w:rFonts w:cs="Calibri"/>
          <w:snapToGrid w:val="0"/>
        </w:rPr>
      </w:pPr>
    </w:p>
    <w:p w14:paraId="5F57AD0E" w14:textId="77777777" w:rsidR="00783188" w:rsidRDefault="00783188" w:rsidP="00783188">
      <w:pPr>
        <w:widowControl w:val="0"/>
        <w:pBdr>
          <w:top w:val="single" w:sz="4" w:space="1" w:color="auto"/>
          <w:left w:val="single" w:sz="4" w:space="4" w:color="auto"/>
          <w:bottom w:val="single" w:sz="4" w:space="1" w:color="auto"/>
          <w:right w:val="single" w:sz="4" w:space="4" w:color="auto"/>
        </w:pBdr>
        <w:spacing w:after="80"/>
        <w:rPr>
          <w:rFonts w:cs="Calibri"/>
          <w:snapToGrid w:val="0"/>
        </w:rPr>
      </w:pPr>
    </w:p>
    <w:p w14:paraId="4196DF42" w14:textId="77777777" w:rsidR="00783188" w:rsidRPr="009933FC" w:rsidRDefault="00783188" w:rsidP="00783188">
      <w:pPr>
        <w:widowControl w:val="0"/>
        <w:pBdr>
          <w:top w:val="single" w:sz="4" w:space="1" w:color="auto"/>
          <w:left w:val="single" w:sz="4" w:space="4" w:color="auto"/>
          <w:bottom w:val="single" w:sz="4" w:space="1" w:color="auto"/>
          <w:right w:val="single" w:sz="4" w:space="4" w:color="auto"/>
        </w:pBdr>
        <w:spacing w:after="80"/>
        <w:rPr>
          <w:rFonts w:cs="Calibri"/>
          <w:snapToGrid w:val="0"/>
        </w:rPr>
      </w:pPr>
      <w:proofErr w:type="spellStart"/>
      <w:r w:rsidRPr="009933FC">
        <w:rPr>
          <w:rFonts w:cs="Calibri"/>
          <w:snapToGrid w:val="0"/>
        </w:rPr>
        <w:t>ll</w:t>
      </w:r>
      <w:proofErr w:type="spellEnd"/>
      <w:r w:rsidRPr="009933FC">
        <w:rPr>
          <w:rFonts w:cs="Calibri"/>
          <w:snapToGrid w:val="0"/>
        </w:rPr>
        <w:t xml:space="preserve">/La sottoscritto/a ……………………………………………………………………………., nato/a </w:t>
      </w:r>
      <w:proofErr w:type="spellStart"/>
      <w:r w:rsidRPr="009933FC">
        <w:rPr>
          <w:rFonts w:cs="Calibri"/>
          <w:snapToGrid w:val="0"/>
        </w:rPr>
        <w:t>a</w:t>
      </w:r>
      <w:proofErr w:type="spellEnd"/>
      <w:r w:rsidRPr="009933FC">
        <w:rPr>
          <w:rFonts w:cs="Calibri"/>
          <w:snapToGrid w:val="0"/>
        </w:rPr>
        <w:t xml:space="preserve"> …………………………………………………… (…………), il ……………………………………… CF …………………………………………………… residente a ………………………………….…………………… (…</w:t>
      </w:r>
      <w:proofErr w:type="gramStart"/>
      <w:r w:rsidRPr="009933FC">
        <w:rPr>
          <w:rFonts w:cs="Calibri"/>
          <w:snapToGrid w:val="0"/>
        </w:rPr>
        <w:t>…….</w:t>
      </w:r>
      <w:proofErr w:type="gramEnd"/>
      <w:r w:rsidRPr="009933FC">
        <w:rPr>
          <w:rFonts w:cs="Calibri"/>
          <w:snapToGrid w:val="0"/>
        </w:rPr>
        <w:t>) in via ……………………………………………………………… n. ………………, in qualità di</w:t>
      </w:r>
      <w:r w:rsidRPr="009933FC">
        <w:rPr>
          <w:rStyle w:val="Rimandonotaapidipagina"/>
          <w:rFonts w:cs="Calibri"/>
          <w:snapToGrid w:val="0"/>
        </w:rPr>
        <w:footnoteReference w:id="1"/>
      </w:r>
      <w:r>
        <w:rPr>
          <w:rFonts w:cs="Calibri"/>
          <w:snapToGrid w:val="0"/>
        </w:rPr>
        <w:t>……………………..………………………………………</w:t>
      </w:r>
      <w:r w:rsidRPr="009933FC">
        <w:rPr>
          <w:rFonts w:cs="Calibri"/>
          <w:snapToGrid w:val="0"/>
        </w:rPr>
        <w:t>……………</w:t>
      </w:r>
      <w:r>
        <w:rPr>
          <w:rFonts w:cs="Calibri"/>
          <w:snapToGrid w:val="0"/>
        </w:rPr>
        <w:t xml:space="preserve"> del </w:t>
      </w:r>
      <w:r w:rsidRPr="009933FC">
        <w:rPr>
          <w:rFonts w:cs="Calibri"/>
          <w:snapToGrid w:val="0"/>
        </w:rPr>
        <w:t xml:space="preserve">……………………………………… </w:t>
      </w:r>
      <w:r>
        <w:rPr>
          <w:rFonts w:cs="Calibri"/>
          <w:snapToGrid w:val="0"/>
        </w:rPr>
        <w:t xml:space="preserve"> (indicare Capofila)</w:t>
      </w:r>
    </w:p>
    <w:p w14:paraId="53FFB367" w14:textId="77777777" w:rsidR="00783188" w:rsidRDefault="00783188" w:rsidP="00783188">
      <w:pPr>
        <w:pBdr>
          <w:top w:val="single" w:sz="4" w:space="1" w:color="auto"/>
          <w:left w:val="single" w:sz="4" w:space="4" w:color="auto"/>
          <w:bottom w:val="single" w:sz="4" w:space="1" w:color="auto"/>
          <w:right w:val="single" w:sz="4" w:space="4" w:color="auto"/>
        </w:pBdr>
        <w:spacing w:after="80"/>
        <w:rPr>
          <w:rFonts w:cs="Calibri"/>
          <w:snapToGrid w:val="0"/>
        </w:rPr>
      </w:pPr>
      <w:r w:rsidRPr="009933FC">
        <w:rPr>
          <w:rFonts w:cs="Calibri"/>
          <w:snapToGrid w:val="0"/>
        </w:rPr>
        <w:t>avente sede legale in ……………………</w:t>
      </w:r>
      <w:proofErr w:type="gramStart"/>
      <w:r w:rsidRPr="009933FC">
        <w:rPr>
          <w:rFonts w:cs="Calibri"/>
          <w:snapToGrid w:val="0"/>
        </w:rPr>
        <w:t>…….</w:t>
      </w:r>
      <w:proofErr w:type="gramEnd"/>
      <w:r w:rsidRPr="009933FC">
        <w:rPr>
          <w:rFonts w:cs="Calibri"/>
          <w:snapToGrid w:val="0"/>
        </w:rPr>
        <w:t>. Via ……………………… CAP ……………………… Provincia ……………. CF …………………………………………</w:t>
      </w:r>
      <w:proofErr w:type="gramStart"/>
      <w:r w:rsidRPr="009933FC">
        <w:rPr>
          <w:rFonts w:cs="Calibri"/>
          <w:snapToGrid w:val="0"/>
        </w:rPr>
        <w:t>…….</w:t>
      </w:r>
      <w:proofErr w:type="gramEnd"/>
      <w:r w:rsidRPr="009933FC">
        <w:rPr>
          <w:rFonts w:cs="Calibri"/>
          <w:snapToGrid w:val="0"/>
        </w:rPr>
        <w:t>. P. IVA ………………………………………. recapito telefonico ……………………………. e-mail ……………………………</w:t>
      </w:r>
      <w:proofErr w:type="gramStart"/>
      <w:r w:rsidRPr="009933FC">
        <w:rPr>
          <w:rFonts w:cs="Calibri"/>
          <w:snapToGrid w:val="0"/>
        </w:rPr>
        <w:t>… ,</w:t>
      </w:r>
      <w:proofErr w:type="gramEnd"/>
      <w:r w:rsidRPr="009933FC">
        <w:rPr>
          <w:rFonts w:cs="Calibri"/>
          <w:snapToGrid w:val="0"/>
        </w:rPr>
        <w:t xml:space="preserve"> P.E.C. ……………………………………………</w:t>
      </w:r>
    </w:p>
    <w:p w14:paraId="13925AC0" w14:textId="77777777" w:rsidR="00783188" w:rsidRDefault="00783188" w:rsidP="00783188">
      <w:pPr>
        <w:pBdr>
          <w:top w:val="single" w:sz="4" w:space="1" w:color="auto"/>
          <w:left w:val="single" w:sz="4" w:space="4" w:color="auto"/>
          <w:bottom w:val="single" w:sz="4" w:space="1" w:color="auto"/>
          <w:right w:val="single" w:sz="4" w:space="4" w:color="auto"/>
        </w:pBdr>
        <w:spacing w:after="80"/>
        <w:rPr>
          <w:rFonts w:cs="Calibri"/>
          <w:snapToGrid w:val="0"/>
        </w:rPr>
      </w:pPr>
    </w:p>
    <w:p w14:paraId="70B0338A" w14:textId="77777777" w:rsidR="00783188" w:rsidRPr="008860B7" w:rsidRDefault="00783188" w:rsidP="00783188">
      <w:pPr>
        <w:spacing w:after="80"/>
        <w:rPr>
          <w:rFonts w:cs="Calibri"/>
          <w:b/>
          <w:snapToGrid w:val="0"/>
          <w:sz w:val="28"/>
          <w:vertAlign w:val="superscript"/>
        </w:rPr>
      </w:pPr>
      <w:r w:rsidRPr="00A35DB1">
        <w:rPr>
          <w:rFonts w:cs="Calibri"/>
          <w:b/>
          <w:snapToGrid w:val="0"/>
          <w:sz w:val="28"/>
          <w:vertAlign w:val="superscript"/>
        </w:rPr>
        <w:t>Le suddette informazioni dovranno essere ripetute per ciascun soggetto della costituenda ATS specificando quale dei soggetti riveste il ruolo di Capofila</w:t>
      </w:r>
    </w:p>
    <w:p w14:paraId="32B63363" w14:textId="77777777" w:rsidR="00783188" w:rsidRPr="009933FC" w:rsidRDefault="00783188" w:rsidP="00783188">
      <w:pPr>
        <w:spacing w:before="240" w:after="240"/>
        <w:jc w:val="center"/>
        <w:rPr>
          <w:rFonts w:cs="Calibri"/>
          <w:b/>
          <w:snapToGrid w:val="0"/>
        </w:rPr>
      </w:pPr>
      <w:r w:rsidRPr="009933FC">
        <w:rPr>
          <w:rFonts w:cs="Calibri"/>
          <w:b/>
          <w:snapToGrid w:val="0"/>
        </w:rPr>
        <w:t>CHIEDE</w:t>
      </w:r>
    </w:p>
    <w:p w14:paraId="12DE395B" w14:textId="77777777" w:rsidR="00783188" w:rsidRPr="009933FC" w:rsidRDefault="00783188" w:rsidP="00783188">
      <w:pPr>
        <w:widowControl w:val="0"/>
        <w:rPr>
          <w:rFonts w:cs="Calibri"/>
        </w:rPr>
      </w:pPr>
      <w:r w:rsidRPr="009933FC">
        <w:rPr>
          <w:rFonts w:cs="Calibri"/>
          <w:snapToGrid w:val="0"/>
        </w:rPr>
        <w:t>di poter accedere al finanziamento previsto</w:t>
      </w:r>
      <w:r>
        <w:rPr>
          <w:rFonts w:cs="Calibri"/>
          <w:snapToGrid w:val="0"/>
        </w:rPr>
        <w:t xml:space="preserve"> dall’Avviso attuativo dell’Azione 2 del PRIR (</w:t>
      </w:r>
      <w:proofErr w:type="spellStart"/>
      <w:r>
        <w:rPr>
          <w:rFonts w:cs="Calibri"/>
          <w:snapToGrid w:val="0"/>
        </w:rPr>
        <w:t>Dgr</w:t>
      </w:r>
      <w:proofErr w:type="spellEnd"/>
      <w:r>
        <w:rPr>
          <w:rFonts w:cs="Calibri"/>
          <w:snapToGrid w:val="0"/>
        </w:rPr>
        <w:t xml:space="preserve"> 397/2017)</w:t>
      </w:r>
      <w:r w:rsidRPr="009933FC">
        <w:rPr>
          <w:rFonts w:cs="Calibri"/>
          <w:snapToGrid w:val="0"/>
        </w:rPr>
        <w:t xml:space="preserve"> per la realizzazione del </w:t>
      </w:r>
      <w:r w:rsidRPr="009933FC">
        <w:rPr>
          <w:rFonts w:cs="Calibri"/>
        </w:rPr>
        <w:t>Progetto ______________________________, per</w:t>
      </w:r>
      <w:r w:rsidRPr="009933FC">
        <w:rPr>
          <w:rFonts w:cs="Calibri"/>
          <w:snapToGrid w:val="0"/>
        </w:rPr>
        <w:t xml:space="preserve"> un ammontare pari a Euro ……</w:t>
      </w:r>
      <w:proofErr w:type="gramStart"/>
      <w:r w:rsidRPr="009933FC">
        <w:rPr>
          <w:rFonts w:cs="Calibri"/>
          <w:snapToGrid w:val="0"/>
        </w:rPr>
        <w:t>…….</w:t>
      </w:r>
      <w:proofErr w:type="gramEnd"/>
      <w:r w:rsidRPr="009933FC">
        <w:rPr>
          <w:rFonts w:cs="Calibri"/>
          <w:snapToGrid w:val="0"/>
        </w:rPr>
        <w:t xml:space="preserve"> .</w:t>
      </w:r>
    </w:p>
    <w:p w14:paraId="724B0A1C" w14:textId="77777777" w:rsidR="00783188" w:rsidRPr="009933FC" w:rsidRDefault="00783188" w:rsidP="00783188">
      <w:pPr>
        <w:spacing w:after="40"/>
        <w:rPr>
          <w:rFonts w:cs="Calibri"/>
          <w:snapToGrid w:val="0"/>
        </w:rPr>
      </w:pPr>
    </w:p>
    <w:p w14:paraId="43CFBAE6" w14:textId="77777777" w:rsidR="00783188" w:rsidRPr="009933FC" w:rsidRDefault="00783188" w:rsidP="00783188">
      <w:pPr>
        <w:widowControl w:val="0"/>
        <w:spacing w:after="80"/>
        <w:rPr>
          <w:rFonts w:cs="Calibri"/>
          <w:snapToGrid w:val="0"/>
        </w:rPr>
      </w:pPr>
      <w:r w:rsidRPr="009933FC">
        <w:rPr>
          <w:rFonts w:cs="Calibri"/>
          <w:snapToGrid w:val="0"/>
        </w:rPr>
        <w:t xml:space="preserve">A tal fine, </w:t>
      </w:r>
      <w:r w:rsidRPr="009933FC">
        <w:rPr>
          <w:rFonts w:cs="Calibri"/>
        </w:rPr>
        <w:t>consapevole</w:t>
      </w:r>
      <w:r w:rsidRPr="009933FC">
        <w:rPr>
          <w:rFonts w:cs="Calibri"/>
          <w:snapToGrid w:val="0"/>
        </w:rPr>
        <w:t xml:space="preserve"> delle responsabilità penali cui può andare incontro in caso di dichiarazioni mendaci, ai sensi e per gli effetti dell’art. 76 del D.P.R. 28 dicembre 2000, n. 445,</w:t>
      </w:r>
    </w:p>
    <w:p w14:paraId="1341E498" w14:textId="77777777" w:rsidR="00783188" w:rsidRPr="009933FC" w:rsidRDefault="00783188" w:rsidP="00783188">
      <w:pPr>
        <w:spacing w:before="240" w:after="240"/>
        <w:jc w:val="center"/>
        <w:rPr>
          <w:rFonts w:cs="Calibri"/>
          <w:snapToGrid w:val="0"/>
        </w:rPr>
      </w:pPr>
      <w:bookmarkStart w:id="14" w:name="_Toc201838198"/>
      <w:r w:rsidRPr="009933FC">
        <w:rPr>
          <w:rFonts w:cs="Calibri"/>
          <w:b/>
          <w:snapToGrid w:val="0"/>
        </w:rPr>
        <w:t>DICHIARA</w:t>
      </w:r>
      <w:bookmarkEnd w:id="14"/>
      <w:r w:rsidRPr="009933FC">
        <w:rPr>
          <w:rFonts w:cs="Calibri"/>
          <w:b/>
          <w:snapToGrid w:val="0"/>
        </w:rPr>
        <w:t xml:space="preserve"> di</w:t>
      </w:r>
    </w:p>
    <w:p w14:paraId="175682DD"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t>non aver commesso violazioni gravi, definitivamente accertate</w:t>
      </w:r>
      <w:r w:rsidRPr="00E82239">
        <w:rPr>
          <w:sz w:val="22"/>
          <w:vertAlign w:val="superscript"/>
        </w:rPr>
        <w:footnoteReference w:id="2"/>
      </w:r>
      <w:r w:rsidRPr="00E82239">
        <w:rPr>
          <w:rFonts w:cs="Calibri"/>
          <w:sz w:val="22"/>
          <w:szCs w:val="24"/>
        </w:rPr>
        <w:t xml:space="preserve">,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 </w:t>
      </w:r>
    </w:p>
    <w:p w14:paraId="6CE725FC"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t xml:space="preserve">possedere la capacità economico-finanziaria in relazione al progetto da realizzare che dovrà essere comprovata secondo le modalità di cui </w:t>
      </w:r>
      <w:r w:rsidRPr="00E82239">
        <w:rPr>
          <w:rFonts w:cs="Calibri"/>
          <w:b/>
          <w:sz w:val="22"/>
          <w:szCs w:val="24"/>
        </w:rPr>
        <w:t>all’</w:t>
      </w:r>
      <w:r w:rsidRPr="00E82239">
        <w:rPr>
          <w:b/>
          <w:sz w:val="22"/>
        </w:rPr>
        <w:t>Allegato B</w:t>
      </w:r>
      <w:r w:rsidRPr="00E82239">
        <w:rPr>
          <w:rFonts w:cs="Calibri"/>
          <w:sz w:val="22"/>
          <w:szCs w:val="24"/>
        </w:rPr>
        <w:t xml:space="preserve"> al Modulo di domanda, limitatamente agli Organismi di Ricerca (OdR) diversi dalle Università; </w:t>
      </w:r>
    </w:p>
    <w:p w14:paraId="7AA91C3F"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t xml:space="preserve">possedere la capacità operativa ed amministrativa in relazione al progetto proposto comprovata secondo le modalità di cui </w:t>
      </w:r>
      <w:r w:rsidRPr="00E82239">
        <w:rPr>
          <w:rFonts w:cs="Calibri"/>
          <w:b/>
          <w:sz w:val="22"/>
          <w:szCs w:val="24"/>
        </w:rPr>
        <w:t>all’Allegato C</w:t>
      </w:r>
      <w:r w:rsidRPr="00E82239">
        <w:rPr>
          <w:rFonts w:cs="Calibri"/>
          <w:sz w:val="22"/>
          <w:szCs w:val="24"/>
        </w:rPr>
        <w:t xml:space="preserve"> al Modulo di domanda</w:t>
      </w:r>
      <w:r w:rsidRPr="00E82239">
        <w:rPr>
          <w:rFonts w:cs="Calibri"/>
          <w:b/>
          <w:sz w:val="22"/>
          <w:szCs w:val="24"/>
        </w:rPr>
        <w:t>;</w:t>
      </w:r>
    </w:p>
    <w:p w14:paraId="44AD85B6"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lastRenderedPageBreak/>
        <w:t xml:space="preserve">possedere la capacità di contrarre con la pubblica amministrazione, nel senso che nei confronti del Beneficiario non sia stata applicata la sanzione interdittiva di cui all’art. 9, comma 2, lett. c), del decreto legislativo 8 giugno 2001 n. 231 e ss.mm. ii., o altra sanzione che comporti il divieto di contrarre con la pubblica amministrazione, compresi i provvedimenti interdittivi di cui all’Art. 14 del </w:t>
      </w:r>
      <w:proofErr w:type="spellStart"/>
      <w:r w:rsidRPr="00E82239">
        <w:rPr>
          <w:rFonts w:cs="Calibri"/>
          <w:sz w:val="22"/>
          <w:szCs w:val="24"/>
        </w:rPr>
        <w:t>D.Lgs.</w:t>
      </w:r>
      <w:proofErr w:type="spellEnd"/>
      <w:r w:rsidRPr="00E82239">
        <w:rPr>
          <w:rFonts w:cs="Calibri"/>
          <w:sz w:val="22"/>
          <w:szCs w:val="24"/>
        </w:rPr>
        <w:t xml:space="preserve"> 81/2008;</w:t>
      </w:r>
    </w:p>
    <w:p w14:paraId="4FEF7574"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t>essere regolarmente iscritto, nei casi previsti dalla legge, nel registro delle imprese della CCIAA territorialmente competente;</w:t>
      </w:r>
    </w:p>
    <w:p w14:paraId="3079B0EB"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t>non essere stato destinatario, nei 3 anni precedenti alla data di pubblicazione dell’Invito, di procedimenti amministrativi connessi ad atti di revoca per violazione del divieto di distrazione dei beni, di mantenimento dell’unità produttiva localizzata in Calabria,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14:paraId="4784EFAD"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t>non essere responsabile di gravi illeciti professionali, tali da rendere dubbia la sua integrità o affidabilità [</w:t>
      </w:r>
      <w:r w:rsidRPr="00E82239">
        <w:rPr>
          <w:rFonts w:cs="Calibri"/>
          <w:i/>
          <w:sz w:val="22"/>
          <w:szCs w:val="24"/>
        </w:rPr>
        <w:t>Tra questi rientrano: le significative carenze nell'esecuzione di una precedente operazione,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E82239">
        <w:rPr>
          <w:rFonts w:cs="Calibri"/>
          <w:sz w:val="22"/>
          <w:szCs w:val="24"/>
        </w:rPr>
        <w:t>];</w:t>
      </w:r>
    </w:p>
    <w:p w14:paraId="51EBA48D"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t>non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581493DB" w14:textId="77777777" w:rsidR="00E82239" w:rsidRPr="00E82239" w:rsidRDefault="00E82239" w:rsidP="00E82239">
      <w:pPr>
        <w:numPr>
          <w:ilvl w:val="0"/>
          <w:numId w:val="6"/>
        </w:numPr>
        <w:tabs>
          <w:tab w:val="left" w:pos="1560"/>
        </w:tabs>
        <w:spacing w:after="80" w:line="259" w:lineRule="auto"/>
        <w:ind w:left="1560" w:hanging="284"/>
        <w:contextualSpacing/>
        <w:rPr>
          <w:rFonts w:cs="Calibri"/>
          <w:sz w:val="22"/>
          <w:szCs w:val="24"/>
        </w:rPr>
      </w:pPr>
      <w:r w:rsidRPr="00E82239">
        <w:rPr>
          <w:rFonts w:cs="Calibri"/>
          <w:sz w:val="22"/>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sidRPr="00E82239">
        <w:rPr>
          <w:rFonts w:cs="Calibri"/>
          <w:sz w:val="22"/>
          <w:szCs w:val="24"/>
          <w:vertAlign w:val="superscript"/>
        </w:rPr>
        <w:footnoteReference w:id="3"/>
      </w:r>
      <w:r w:rsidRPr="00E82239">
        <w:rPr>
          <w:rFonts w:cs="Calibri"/>
          <w:sz w:val="22"/>
          <w:szCs w:val="24"/>
        </w:rPr>
        <w:t>;</w:t>
      </w:r>
    </w:p>
    <w:p w14:paraId="28792236" w14:textId="77777777" w:rsidR="00E82239" w:rsidRPr="00E82239" w:rsidRDefault="00E82239" w:rsidP="00E82239">
      <w:pPr>
        <w:numPr>
          <w:ilvl w:val="0"/>
          <w:numId w:val="6"/>
        </w:numPr>
        <w:tabs>
          <w:tab w:val="left" w:pos="1560"/>
        </w:tabs>
        <w:spacing w:after="80" w:line="259" w:lineRule="auto"/>
        <w:ind w:left="1560" w:hanging="284"/>
        <w:contextualSpacing/>
        <w:rPr>
          <w:rFonts w:cs="Calibri"/>
          <w:sz w:val="22"/>
          <w:szCs w:val="24"/>
        </w:rPr>
      </w:pPr>
      <w:r w:rsidRPr="00E82239">
        <w:rPr>
          <w:rFonts w:cs="Calibri"/>
          <w:sz w:val="22"/>
          <w:szCs w:val="24"/>
        </w:rPr>
        <w:t>delitti, consumati o tentati, di cui agli articoli 317, 318, 319, 319‐ter, 319‐quater, 320, 321, 322, 322‐bis, 346‐bis, 353, 353‐bis, 354, 355 e 356 del codice penale nonché all’articolo 2635 del codice civile;</w:t>
      </w:r>
    </w:p>
    <w:p w14:paraId="4A222970" w14:textId="77777777" w:rsidR="00E82239" w:rsidRPr="00E82239" w:rsidRDefault="00E82239" w:rsidP="00E82239">
      <w:pPr>
        <w:numPr>
          <w:ilvl w:val="0"/>
          <w:numId w:val="6"/>
        </w:numPr>
        <w:tabs>
          <w:tab w:val="left" w:pos="1560"/>
        </w:tabs>
        <w:spacing w:after="80" w:line="259" w:lineRule="auto"/>
        <w:ind w:left="1560" w:hanging="284"/>
        <w:contextualSpacing/>
        <w:rPr>
          <w:rFonts w:cs="Calibri"/>
          <w:sz w:val="22"/>
          <w:szCs w:val="24"/>
        </w:rPr>
      </w:pPr>
      <w:r w:rsidRPr="00E82239">
        <w:rPr>
          <w:rFonts w:cs="Calibri"/>
          <w:sz w:val="22"/>
          <w:szCs w:val="24"/>
        </w:rPr>
        <w:t>frode ai sensi dell'articolo 1 della convenzione relativa alla tutela degli interessi finanziari delle Comunità europee;</w:t>
      </w:r>
    </w:p>
    <w:p w14:paraId="1B9C93E4" w14:textId="77777777" w:rsidR="00E82239" w:rsidRPr="00E82239" w:rsidRDefault="00E82239" w:rsidP="00E82239">
      <w:pPr>
        <w:numPr>
          <w:ilvl w:val="0"/>
          <w:numId w:val="6"/>
        </w:numPr>
        <w:tabs>
          <w:tab w:val="left" w:pos="1560"/>
        </w:tabs>
        <w:spacing w:after="80" w:line="259" w:lineRule="auto"/>
        <w:ind w:left="1560" w:hanging="284"/>
        <w:contextualSpacing/>
        <w:rPr>
          <w:rFonts w:cs="Calibri"/>
          <w:sz w:val="22"/>
          <w:szCs w:val="24"/>
        </w:rPr>
      </w:pPr>
      <w:r w:rsidRPr="00E82239">
        <w:rPr>
          <w:rFonts w:cs="Calibri"/>
          <w:sz w:val="22"/>
          <w:szCs w:val="24"/>
        </w:rPr>
        <w:t>delitti, consumati o tentati, commessi con finalità di terrorismo, anche internazionale, e di eversione dell'ordine costituzionale reati terroristici o reati connessi alle attività terroristiche;</w:t>
      </w:r>
    </w:p>
    <w:p w14:paraId="60E26260" w14:textId="77777777" w:rsidR="00E82239" w:rsidRPr="00E82239" w:rsidRDefault="00E82239" w:rsidP="00E82239">
      <w:pPr>
        <w:numPr>
          <w:ilvl w:val="0"/>
          <w:numId w:val="6"/>
        </w:numPr>
        <w:tabs>
          <w:tab w:val="left" w:pos="1560"/>
        </w:tabs>
        <w:spacing w:after="80" w:line="259" w:lineRule="auto"/>
        <w:ind w:left="1560" w:hanging="284"/>
        <w:contextualSpacing/>
        <w:rPr>
          <w:rFonts w:cs="Calibri"/>
          <w:sz w:val="22"/>
          <w:szCs w:val="24"/>
        </w:rPr>
      </w:pPr>
      <w:r w:rsidRPr="00E82239">
        <w:rPr>
          <w:rFonts w:cs="Calibri"/>
          <w:sz w:val="22"/>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p w14:paraId="67E4E0D4" w14:textId="77777777" w:rsidR="00E82239" w:rsidRPr="00E82239" w:rsidRDefault="00E82239" w:rsidP="00E82239">
      <w:pPr>
        <w:numPr>
          <w:ilvl w:val="0"/>
          <w:numId w:val="6"/>
        </w:numPr>
        <w:tabs>
          <w:tab w:val="left" w:pos="1560"/>
        </w:tabs>
        <w:spacing w:after="80" w:line="259" w:lineRule="auto"/>
        <w:ind w:left="1560" w:hanging="284"/>
        <w:contextualSpacing/>
        <w:rPr>
          <w:rFonts w:cs="Calibri"/>
          <w:sz w:val="22"/>
          <w:szCs w:val="24"/>
        </w:rPr>
      </w:pPr>
      <w:r w:rsidRPr="00E82239">
        <w:rPr>
          <w:rFonts w:cs="Calibri"/>
          <w:sz w:val="22"/>
          <w:szCs w:val="24"/>
        </w:rPr>
        <w:lastRenderedPageBreak/>
        <w:t>sfruttamento del lavoro minorile e altre forme di tratta di esseri umani definite con il decreto legislativo 4 marzo 2014, n. 24;</w:t>
      </w:r>
    </w:p>
    <w:p w14:paraId="52920AB1" w14:textId="77777777" w:rsidR="00E82239" w:rsidRPr="00E82239" w:rsidRDefault="00E82239" w:rsidP="00E82239">
      <w:pPr>
        <w:numPr>
          <w:ilvl w:val="0"/>
          <w:numId w:val="6"/>
        </w:numPr>
        <w:tabs>
          <w:tab w:val="left" w:pos="1560"/>
        </w:tabs>
        <w:spacing w:after="80" w:line="259" w:lineRule="auto"/>
        <w:ind w:left="1560" w:hanging="284"/>
        <w:contextualSpacing/>
        <w:rPr>
          <w:rFonts w:cs="Calibri"/>
          <w:sz w:val="22"/>
          <w:szCs w:val="24"/>
        </w:rPr>
      </w:pPr>
      <w:r w:rsidRPr="00E82239">
        <w:rPr>
          <w:rFonts w:cs="Calibri"/>
          <w:sz w:val="22"/>
          <w:szCs w:val="24"/>
        </w:rPr>
        <w:t>ogni altro delitto da cui derivi, quale pena accessoria, l'incapacità di contrattare con la pubblica amministrazione;</w:t>
      </w:r>
    </w:p>
    <w:p w14:paraId="47B114CC"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t>non aver presentato nel corso della procedura o negli affidamenti in subappalto documentazione o dichiarazioni non veritiere;</w:t>
      </w:r>
    </w:p>
    <w:p w14:paraId="6F77B08C"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t>non essere iscritto nel casellario informatico dell’ANAC per aver presentato false dichiarazioni o false documentazioni nelle procedure di gara o negli affidamenti in subappalto.</w:t>
      </w:r>
    </w:p>
    <w:p w14:paraId="5DBCCDEA"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t>osservare gli obblighi dei contratti collettivi di lavoro e rispettare la normativa in materia di:</w:t>
      </w:r>
    </w:p>
    <w:p w14:paraId="2F3468F1" w14:textId="77777777" w:rsidR="00E82239" w:rsidRPr="00E82239" w:rsidRDefault="00E82239" w:rsidP="00E82239">
      <w:pPr>
        <w:numPr>
          <w:ilvl w:val="0"/>
          <w:numId w:val="1"/>
        </w:numPr>
        <w:spacing w:after="80" w:line="259" w:lineRule="auto"/>
        <w:ind w:left="1378" w:hanging="357"/>
        <w:contextualSpacing/>
        <w:rPr>
          <w:rFonts w:cs="Calibri"/>
          <w:sz w:val="22"/>
          <w:szCs w:val="24"/>
        </w:rPr>
      </w:pPr>
      <w:r w:rsidRPr="00E82239">
        <w:rPr>
          <w:rFonts w:cs="Calibri"/>
          <w:sz w:val="22"/>
          <w:szCs w:val="24"/>
        </w:rPr>
        <w:t>prevenzione degli infortuni sui luoghi di lavoro e delle malattie professionali;</w:t>
      </w:r>
    </w:p>
    <w:p w14:paraId="08AAC4B7" w14:textId="77777777" w:rsidR="00E82239" w:rsidRPr="00E82239" w:rsidRDefault="00E82239" w:rsidP="00E82239">
      <w:pPr>
        <w:numPr>
          <w:ilvl w:val="0"/>
          <w:numId w:val="1"/>
        </w:numPr>
        <w:spacing w:after="80" w:line="259" w:lineRule="auto"/>
        <w:ind w:left="1378" w:hanging="357"/>
        <w:contextualSpacing/>
        <w:rPr>
          <w:rFonts w:cs="Calibri"/>
          <w:sz w:val="22"/>
          <w:szCs w:val="24"/>
        </w:rPr>
      </w:pPr>
      <w:r w:rsidRPr="00E82239">
        <w:rPr>
          <w:rFonts w:cs="Calibri"/>
          <w:sz w:val="22"/>
          <w:szCs w:val="24"/>
        </w:rPr>
        <w:t>salute e sicurezza sui luoghi di lavoro;</w:t>
      </w:r>
    </w:p>
    <w:p w14:paraId="1A4947D2" w14:textId="77777777" w:rsidR="00E82239" w:rsidRPr="00E82239" w:rsidRDefault="00E82239" w:rsidP="00E82239">
      <w:pPr>
        <w:numPr>
          <w:ilvl w:val="0"/>
          <w:numId w:val="1"/>
        </w:numPr>
        <w:spacing w:after="80" w:line="259" w:lineRule="auto"/>
        <w:ind w:left="1378" w:hanging="357"/>
        <w:contextualSpacing/>
        <w:rPr>
          <w:rFonts w:cs="Calibri"/>
          <w:sz w:val="22"/>
          <w:szCs w:val="24"/>
        </w:rPr>
      </w:pPr>
      <w:r w:rsidRPr="00E82239">
        <w:rPr>
          <w:rFonts w:cs="Calibri"/>
          <w:sz w:val="22"/>
          <w:szCs w:val="24"/>
        </w:rPr>
        <w:t xml:space="preserve">inserimento dei disabili; </w:t>
      </w:r>
    </w:p>
    <w:p w14:paraId="085504A1" w14:textId="77777777" w:rsidR="00E82239" w:rsidRPr="00E82239" w:rsidRDefault="00E82239" w:rsidP="00E82239">
      <w:pPr>
        <w:numPr>
          <w:ilvl w:val="0"/>
          <w:numId w:val="1"/>
        </w:numPr>
        <w:spacing w:after="80" w:line="259" w:lineRule="auto"/>
        <w:ind w:left="1378" w:hanging="357"/>
        <w:contextualSpacing/>
        <w:rPr>
          <w:rFonts w:cs="Calibri"/>
          <w:sz w:val="22"/>
          <w:szCs w:val="24"/>
        </w:rPr>
      </w:pPr>
      <w:r w:rsidRPr="00E82239">
        <w:rPr>
          <w:rFonts w:cs="Calibri"/>
          <w:sz w:val="22"/>
          <w:szCs w:val="24"/>
        </w:rPr>
        <w:t>pari opportunità;</w:t>
      </w:r>
    </w:p>
    <w:p w14:paraId="409F56F3" w14:textId="77777777" w:rsidR="00E82239" w:rsidRPr="00E82239" w:rsidRDefault="00E82239" w:rsidP="00E82239">
      <w:pPr>
        <w:numPr>
          <w:ilvl w:val="0"/>
          <w:numId w:val="1"/>
        </w:numPr>
        <w:spacing w:after="80" w:line="259" w:lineRule="auto"/>
        <w:ind w:left="1378" w:hanging="357"/>
        <w:contextualSpacing/>
        <w:rPr>
          <w:rFonts w:cs="Calibri"/>
          <w:sz w:val="22"/>
          <w:szCs w:val="24"/>
        </w:rPr>
      </w:pPr>
      <w:r w:rsidRPr="00E82239">
        <w:rPr>
          <w:rFonts w:cs="Calibri"/>
          <w:sz w:val="22"/>
          <w:szCs w:val="24"/>
        </w:rPr>
        <w:t>contrasto del lavoro irregolare e riposo giornaliero e settimanale;</w:t>
      </w:r>
    </w:p>
    <w:p w14:paraId="3BD7868A" w14:textId="77777777" w:rsidR="00E82239" w:rsidRPr="00E82239" w:rsidRDefault="00E82239" w:rsidP="00E82239">
      <w:pPr>
        <w:numPr>
          <w:ilvl w:val="0"/>
          <w:numId w:val="1"/>
        </w:numPr>
        <w:spacing w:after="80" w:line="259" w:lineRule="auto"/>
        <w:ind w:left="1378" w:hanging="357"/>
        <w:contextualSpacing/>
        <w:rPr>
          <w:rFonts w:cs="Calibri"/>
          <w:sz w:val="22"/>
          <w:szCs w:val="24"/>
        </w:rPr>
      </w:pPr>
      <w:r w:rsidRPr="00E82239">
        <w:rPr>
          <w:rFonts w:cs="Calibri"/>
          <w:sz w:val="22"/>
          <w:szCs w:val="24"/>
        </w:rPr>
        <w:t>tutela dell’ambiente.</w:t>
      </w:r>
    </w:p>
    <w:p w14:paraId="565122F0"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t>non trovarsi in una situazione di conflitto di interesse ai sensi dell'articolo 42, comma 2 del D. Lgs. 50/2016 non diversamente risolvibile;</w:t>
      </w:r>
    </w:p>
    <w:p w14:paraId="01B643FB"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t>non trovarsi in una situazione capace di determinare una distorsione della concorrenza;</w:t>
      </w:r>
    </w:p>
    <w:p w14:paraId="485AB226"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t>non avere in precedenza usufruito di altri finanziamenti pubblici finalizzati alla realizzazione, anche parziale, delle stesse spese previste nel progetto;</w:t>
      </w:r>
    </w:p>
    <w:p w14:paraId="5A713DF6" w14:textId="7777777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sidRPr="00E82239">
        <w:rPr>
          <w:rFonts w:cs="Calibri"/>
          <w:sz w:val="22"/>
          <w:szCs w:val="24"/>
        </w:rPr>
        <w:t xml:space="preserve">consentire l'accesso a locali, impianti e attività cui il progetto si riferisce, in maniera aperta a più utenti e in modo trasparente e non discriminatorio; </w:t>
      </w:r>
    </w:p>
    <w:p w14:paraId="4562F543" w14:textId="7D35C2F7"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Pr>
          <w:rFonts w:cs="Calibri"/>
          <w:sz w:val="22"/>
          <w:szCs w:val="24"/>
        </w:rPr>
        <w:t xml:space="preserve">presentare una proposta in </w:t>
      </w:r>
      <w:r w:rsidRPr="00E82239">
        <w:rPr>
          <w:rFonts w:cs="Calibri"/>
          <w:sz w:val="22"/>
          <w:szCs w:val="24"/>
        </w:rPr>
        <w:t xml:space="preserve">coerenza con una delle 8 aree di innovazione della Smart </w:t>
      </w:r>
      <w:proofErr w:type="spellStart"/>
      <w:r w:rsidRPr="00E82239">
        <w:rPr>
          <w:rFonts w:cs="Calibri"/>
          <w:sz w:val="22"/>
          <w:szCs w:val="24"/>
        </w:rPr>
        <w:t>Specialisation</w:t>
      </w:r>
      <w:proofErr w:type="spellEnd"/>
      <w:r w:rsidRPr="00E82239">
        <w:rPr>
          <w:rFonts w:cs="Calibri"/>
          <w:sz w:val="22"/>
          <w:szCs w:val="24"/>
        </w:rPr>
        <w:t xml:space="preserve"> Strategy (S3);</w:t>
      </w:r>
    </w:p>
    <w:p w14:paraId="0067DE97" w14:textId="3728A105" w:rsidR="00E82239" w:rsidRPr="00E82239" w:rsidRDefault="00E82239" w:rsidP="00E82239">
      <w:pPr>
        <w:numPr>
          <w:ilvl w:val="0"/>
          <w:numId w:val="5"/>
        </w:numPr>
        <w:tabs>
          <w:tab w:val="left" w:pos="1134"/>
        </w:tabs>
        <w:spacing w:after="160" w:line="259" w:lineRule="auto"/>
        <w:ind w:left="1134" w:hanging="425"/>
        <w:contextualSpacing/>
        <w:rPr>
          <w:rFonts w:cs="Calibri"/>
          <w:sz w:val="22"/>
          <w:szCs w:val="24"/>
        </w:rPr>
      </w:pPr>
      <w:r>
        <w:rPr>
          <w:rFonts w:cs="Calibri"/>
          <w:sz w:val="22"/>
          <w:szCs w:val="24"/>
        </w:rPr>
        <w:t>presentare una proposta in conformità con le</w:t>
      </w:r>
      <w:r w:rsidRPr="00E82239">
        <w:rPr>
          <w:rFonts w:cs="Calibri"/>
          <w:sz w:val="22"/>
          <w:szCs w:val="24"/>
        </w:rPr>
        <w:t xml:space="preserve"> condizioni di cui ai commi 3 e 4 del par. 1.1</w:t>
      </w:r>
      <w:r>
        <w:rPr>
          <w:rFonts w:cs="Calibri"/>
          <w:sz w:val="22"/>
          <w:szCs w:val="24"/>
        </w:rPr>
        <w:t xml:space="preserve"> dell’Avviso</w:t>
      </w:r>
      <w:r w:rsidRPr="00E82239">
        <w:rPr>
          <w:rFonts w:cs="Calibri"/>
          <w:sz w:val="22"/>
          <w:szCs w:val="24"/>
        </w:rPr>
        <w:t>.</w:t>
      </w:r>
    </w:p>
    <w:p w14:paraId="52A0FAA7" w14:textId="77777777" w:rsidR="00783188" w:rsidRPr="009933FC" w:rsidRDefault="00783188" w:rsidP="00783188">
      <w:pPr>
        <w:jc w:val="left"/>
        <w:rPr>
          <w:rFonts w:cs="Calibri"/>
          <w:szCs w:val="20"/>
        </w:rPr>
      </w:pPr>
    </w:p>
    <w:p w14:paraId="04BCA8D8" w14:textId="77777777" w:rsidR="00783188" w:rsidRDefault="00783188" w:rsidP="00783188">
      <w:pPr>
        <w:jc w:val="left"/>
        <w:rPr>
          <w:rFonts w:cs="Calibri"/>
          <w:szCs w:val="20"/>
        </w:rPr>
      </w:pPr>
      <w:r w:rsidRPr="009933FC">
        <w:rPr>
          <w:rFonts w:cs="Calibri"/>
          <w:b/>
          <w:szCs w:val="20"/>
          <w:u w:val="single"/>
        </w:rPr>
        <w:t>Si allega la seguente documentazione</w:t>
      </w:r>
      <w:r w:rsidRPr="009933FC">
        <w:rPr>
          <w:rFonts w:cs="Calibri"/>
          <w:szCs w:val="20"/>
        </w:rPr>
        <w:t>:</w:t>
      </w:r>
    </w:p>
    <w:p w14:paraId="54A62795" w14:textId="77777777" w:rsidR="00783188" w:rsidRPr="009933FC" w:rsidRDefault="00783188" w:rsidP="00783188">
      <w:pPr>
        <w:jc w:val="left"/>
        <w:rPr>
          <w:rFonts w:cs="Calibri"/>
          <w:szCs w:val="20"/>
        </w:rPr>
      </w:pPr>
    </w:p>
    <w:p w14:paraId="0549530D" w14:textId="481C0E6C" w:rsidR="00966DFA" w:rsidRDefault="00515F63" w:rsidP="00783188">
      <w:pPr>
        <w:pStyle w:val="Paragrafoelenco"/>
        <w:numPr>
          <w:ilvl w:val="0"/>
          <w:numId w:val="4"/>
        </w:numPr>
        <w:tabs>
          <w:tab w:val="left" w:pos="1134"/>
        </w:tabs>
        <w:spacing w:after="80"/>
        <w:rPr>
          <w:rFonts w:cs="Calibri"/>
          <w:szCs w:val="24"/>
        </w:rPr>
      </w:pPr>
      <w:r>
        <w:rPr>
          <w:rFonts w:cs="Calibri"/>
          <w:szCs w:val="24"/>
        </w:rPr>
        <w:t>Allegato</w:t>
      </w:r>
      <w:r w:rsidR="00E82239">
        <w:rPr>
          <w:rFonts w:cs="Calibri"/>
          <w:szCs w:val="24"/>
        </w:rPr>
        <w:t xml:space="preserve"> </w:t>
      </w:r>
      <w:r>
        <w:rPr>
          <w:rFonts w:cs="Calibri"/>
          <w:b/>
          <w:szCs w:val="24"/>
        </w:rPr>
        <w:t>A</w:t>
      </w:r>
      <w:r w:rsidR="00E82239">
        <w:rPr>
          <w:rFonts w:cs="Calibri"/>
          <w:b/>
          <w:szCs w:val="24"/>
        </w:rPr>
        <w:t xml:space="preserve"> </w:t>
      </w:r>
      <w:r w:rsidR="00783188" w:rsidRPr="004F7AF4">
        <w:rPr>
          <w:rFonts w:cs="Calibri"/>
          <w:szCs w:val="24"/>
        </w:rPr>
        <w:t>al modulo di domanda</w:t>
      </w:r>
    </w:p>
    <w:p w14:paraId="6903DDFB" w14:textId="776227FD" w:rsidR="00783188" w:rsidRPr="00966DFA" w:rsidRDefault="00966DFA" w:rsidP="00783188">
      <w:pPr>
        <w:pStyle w:val="Paragrafoelenco"/>
        <w:numPr>
          <w:ilvl w:val="0"/>
          <w:numId w:val="4"/>
        </w:numPr>
        <w:tabs>
          <w:tab w:val="left" w:pos="1134"/>
        </w:tabs>
        <w:spacing w:after="80"/>
        <w:rPr>
          <w:rFonts w:cs="Calibri"/>
          <w:szCs w:val="24"/>
        </w:rPr>
      </w:pPr>
      <w:r>
        <w:rPr>
          <w:rFonts w:cs="Calibri"/>
          <w:szCs w:val="24"/>
        </w:rPr>
        <w:t>A</w:t>
      </w:r>
      <w:r w:rsidR="00783188">
        <w:rPr>
          <w:rFonts w:cs="Calibri"/>
          <w:szCs w:val="24"/>
        </w:rPr>
        <w:t>llegat</w:t>
      </w:r>
      <w:r>
        <w:rPr>
          <w:rFonts w:cs="Calibri"/>
          <w:szCs w:val="24"/>
        </w:rPr>
        <w:t>o</w:t>
      </w:r>
      <w:r w:rsidR="00E82239">
        <w:rPr>
          <w:rFonts w:cs="Calibri"/>
          <w:szCs w:val="24"/>
        </w:rPr>
        <w:t xml:space="preserve"> </w:t>
      </w:r>
      <w:r w:rsidR="00783188" w:rsidRPr="002209E9">
        <w:rPr>
          <w:rFonts w:cs="Calibri"/>
          <w:b/>
          <w:szCs w:val="24"/>
        </w:rPr>
        <w:t xml:space="preserve">B </w:t>
      </w:r>
      <w:r w:rsidRPr="00966DFA">
        <w:rPr>
          <w:rFonts w:cs="Calibri"/>
          <w:bCs/>
          <w:szCs w:val="24"/>
        </w:rPr>
        <w:t>al modulo di domand</w:t>
      </w:r>
      <w:r>
        <w:rPr>
          <w:rFonts w:cs="Calibri"/>
          <w:bCs/>
          <w:szCs w:val="24"/>
        </w:rPr>
        <w:t>a</w:t>
      </w:r>
      <w:r w:rsidR="00783188" w:rsidRPr="002209E9">
        <w:rPr>
          <w:rFonts w:cs="Calibri"/>
          <w:b/>
          <w:szCs w:val="24"/>
        </w:rPr>
        <w:t>;</w:t>
      </w:r>
    </w:p>
    <w:p w14:paraId="5467D23B" w14:textId="77777777" w:rsidR="00966DFA" w:rsidRDefault="00966DFA" w:rsidP="00783188">
      <w:pPr>
        <w:pStyle w:val="Paragrafoelenco"/>
        <w:numPr>
          <w:ilvl w:val="0"/>
          <w:numId w:val="4"/>
        </w:numPr>
        <w:tabs>
          <w:tab w:val="left" w:pos="1134"/>
        </w:tabs>
        <w:spacing w:after="80"/>
        <w:rPr>
          <w:rFonts w:cs="Calibri"/>
          <w:szCs w:val="24"/>
        </w:rPr>
      </w:pPr>
      <w:r w:rsidRPr="00966DFA">
        <w:rPr>
          <w:rFonts w:cs="Calibri"/>
          <w:bCs/>
          <w:szCs w:val="24"/>
        </w:rPr>
        <w:t xml:space="preserve">Allegato </w:t>
      </w:r>
      <w:r w:rsidRPr="00966DFA">
        <w:rPr>
          <w:rFonts w:cs="Calibri"/>
          <w:b/>
          <w:szCs w:val="24"/>
        </w:rPr>
        <w:t>C</w:t>
      </w:r>
      <w:r w:rsidRPr="00966DFA">
        <w:rPr>
          <w:rFonts w:cs="Calibri"/>
          <w:bCs/>
          <w:szCs w:val="24"/>
        </w:rPr>
        <w:t xml:space="preserve"> al modulo di domanda</w:t>
      </w:r>
      <w:r>
        <w:rPr>
          <w:rFonts w:cs="Calibri"/>
          <w:b/>
          <w:szCs w:val="24"/>
        </w:rPr>
        <w:t>;</w:t>
      </w:r>
    </w:p>
    <w:p w14:paraId="2DF8F86D" w14:textId="77777777" w:rsidR="00783188" w:rsidRDefault="00783188" w:rsidP="00783188">
      <w:pPr>
        <w:pStyle w:val="Paragrafoelenco"/>
        <w:numPr>
          <w:ilvl w:val="0"/>
          <w:numId w:val="4"/>
        </w:numPr>
        <w:tabs>
          <w:tab w:val="left" w:pos="851"/>
        </w:tabs>
        <w:rPr>
          <w:rFonts w:cs="Calibri"/>
          <w:szCs w:val="24"/>
        </w:rPr>
      </w:pPr>
      <w:r w:rsidRPr="009933FC">
        <w:rPr>
          <w:rFonts w:cs="Calibri"/>
          <w:szCs w:val="24"/>
        </w:rPr>
        <w:t>Formulario di cui all’</w:t>
      </w:r>
      <w:r w:rsidRPr="008860B7">
        <w:rPr>
          <w:rFonts w:cs="Calibri"/>
          <w:szCs w:val="24"/>
        </w:rPr>
        <w:t>Allegato 2</w:t>
      </w:r>
      <w:r w:rsidRPr="009933FC">
        <w:rPr>
          <w:rFonts w:cs="Calibri"/>
          <w:szCs w:val="24"/>
        </w:rPr>
        <w:t xml:space="preserve"> al presente </w:t>
      </w:r>
      <w:r w:rsidR="00515F63">
        <w:rPr>
          <w:rFonts w:cs="Calibri"/>
          <w:szCs w:val="24"/>
        </w:rPr>
        <w:t>Avviso</w:t>
      </w:r>
      <w:r w:rsidRPr="009933FC">
        <w:rPr>
          <w:rFonts w:cs="Calibri"/>
          <w:szCs w:val="24"/>
        </w:rPr>
        <w:t>, completo in ciascuna delle sue parti e sottoscritto digitalmente dal legale rappresentante</w:t>
      </w:r>
      <w:r>
        <w:rPr>
          <w:rFonts w:cs="Calibri"/>
          <w:szCs w:val="24"/>
        </w:rPr>
        <w:t xml:space="preserve">; </w:t>
      </w:r>
    </w:p>
    <w:p w14:paraId="25B6EC44" w14:textId="00C67638" w:rsidR="00783188" w:rsidRDefault="00783188" w:rsidP="00783188">
      <w:pPr>
        <w:pStyle w:val="Paragrafoelenco"/>
        <w:numPr>
          <w:ilvl w:val="0"/>
          <w:numId w:val="4"/>
        </w:numPr>
        <w:tabs>
          <w:tab w:val="left" w:pos="851"/>
        </w:tabs>
        <w:rPr>
          <w:rFonts w:cs="Calibri"/>
          <w:szCs w:val="24"/>
        </w:rPr>
      </w:pPr>
      <w:r w:rsidRPr="0063143F">
        <w:rPr>
          <w:rFonts w:cs="Calibri"/>
          <w:szCs w:val="24"/>
        </w:rPr>
        <w:t>Curriculum Vitae del Coordinatore scientifico di progetto;</w:t>
      </w:r>
    </w:p>
    <w:p w14:paraId="15261FDD" w14:textId="677860B3" w:rsidR="00E82239" w:rsidRPr="0063143F" w:rsidRDefault="00E82239" w:rsidP="00783188">
      <w:pPr>
        <w:pStyle w:val="Paragrafoelenco"/>
        <w:numPr>
          <w:ilvl w:val="0"/>
          <w:numId w:val="4"/>
        </w:numPr>
        <w:tabs>
          <w:tab w:val="left" w:pos="851"/>
        </w:tabs>
        <w:rPr>
          <w:rFonts w:cs="Calibri"/>
          <w:szCs w:val="24"/>
        </w:rPr>
      </w:pPr>
      <w:r w:rsidRPr="00E82239">
        <w:rPr>
          <w:rFonts w:cs="Calibri"/>
          <w:szCs w:val="24"/>
        </w:rPr>
        <w:t xml:space="preserve">Curriculum </w:t>
      </w:r>
      <w:r>
        <w:rPr>
          <w:rFonts w:cs="Calibri"/>
          <w:szCs w:val="24"/>
        </w:rPr>
        <w:t xml:space="preserve">Vitae </w:t>
      </w:r>
      <w:r w:rsidRPr="00E82239">
        <w:rPr>
          <w:rFonts w:cs="Calibri"/>
          <w:szCs w:val="24"/>
        </w:rPr>
        <w:t>del direttore della IR</w:t>
      </w:r>
      <w:r>
        <w:rPr>
          <w:rFonts w:cs="Calibri"/>
          <w:szCs w:val="24"/>
        </w:rPr>
        <w:t>.</w:t>
      </w:r>
    </w:p>
    <w:p w14:paraId="7592A4D2" w14:textId="77777777" w:rsidR="00783188" w:rsidRPr="009933FC" w:rsidRDefault="00783188" w:rsidP="00783188">
      <w:pPr>
        <w:rPr>
          <w:rFonts w:cs="Calibri"/>
        </w:rPr>
      </w:pPr>
    </w:p>
    <w:p w14:paraId="15CA0E5E" w14:textId="77777777" w:rsidR="00783188" w:rsidRPr="009933FC" w:rsidRDefault="00783188" w:rsidP="00783188">
      <w:pPr>
        <w:rPr>
          <w:rFonts w:cs="Calibri"/>
        </w:rPr>
      </w:pPr>
    </w:p>
    <w:p w14:paraId="0395EC37" w14:textId="77777777" w:rsidR="00783188" w:rsidRPr="009933FC" w:rsidRDefault="00783188" w:rsidP="00783188">
      <w:pPr>
        <w:rPr>
          <w:rFonts w:cs="Calibri"/>
        </w:rPr>
      </w:pPr>
    </w:p>
    <w:tbl>
      <w:tblPr>
        <w:tblW w:w="0" w:type="auto"/>
        <w:tblLook w:val="01E0" w:firstRow="1" w:lastRow="1" w:firstColumn="1" w:lastColumn="1" w:noHBand="0" w:noVBand="0"/>
      </w:tblPr>
      <w:tblGrid>
        <w:gridCol w:w="4290"/>
        <w:gridCol w:w="5564"/>
      </w:tblGrid>
      <w:tr w:rsidR="00783188" w:rsidRPr="009933FC" w14:paraId="78369650" w14:textId="77777777" w:rsidTr="007F45F0">
        <w:tc>
          <w:tcPr>
            <w:tcW w:w="4361" w:type="dxa"/>
          </w:tcPr>
          <w:p w14:paraId="2993B912" w14:textId="77777777" w:rsidR="00783188" w:rsidRPr="009933FC" w:rsidRDefault="00783188" w:rsidP="007F45F0">
            <w:pPr>
              <w:rPr>
                <w:rFonts w:cs="Calibri"/>
                <w:szCs w:val="24"/>
              </w:rPr>
            </w:pPr>
            <w:r w:rsidRPr="009933FC">
              <w:rPr>
                <w:rFonts w:cs="Calibri"/>
                <w:szCs w:val="24"/>
              </w:rPr>
              <w:t>……………………………………….…………………….</w:t>
            </w:r>
          </w:p>
          <w:p w14:paraId="232FBF22" w14:textId="77777777" w:rsidR="00783188" w:rsidRPr="009933FC" w:rsidRDefault="00783188" w:rsidP="007F45F0">
            <w:pPr>
              <w:rPr>
                <w:rFonts w:cs="Calibri"/>
                <w:szCs w:val="24"/>
              </w:rPr>
            </w:pPr>
            <w:r w:rsidRPr="009933FC">
              <w:rPr>
                <w:rFonts w:cs="Calibri"/>
                <w:szCs w:val="24"/>
              </w:rPr>
              <w:t>Luogo e data</w:t>
            </w:r>
          </w:p>
        </w:tc>
        <w:tc>
          <w:tcPr>
            <w:tcW w:w="5984" w:type="dxa"/>
            <w:vAlign w:val="center"/>
          </w:tcPr>
          <w:p w14:paraId="79C43BC9" w14:textId="77777777" w:rsidR="00783188" w:rsidRPr="009933FC" w:rsidRDefault="00783188" w:rsidP="007F45F0">
            <w:pPr>
              <w:jc w:val="center"/>
              <w:rPr>
                <w:rFonts w:cs="Calibri"/>
                <w:i/>
                <w:szCs w:val="24"/>
                <w:u w:val="single"/>
              </w:rPr>
            </w:pPr>
            <w:r w:rsidRPr="009933FC">
              <w:rPr>
                <w:rFonts w:cs="Calibri"/>
                <w:i/>
                <w:szCs w:val="24"/>
                <w:u w:val="single"/>
              </w:rPr>
              <w:t>Firma digitale</w:t>
            </w:r>
            <w:r w:rsidRPr="009933FC">
              <w:rPr>
                <w:rStyle w:val="Rimandonotaapidipagina"/>
                <w:rFonts w:cs="Calibri"/>
                <w:i/>
                <w:szCs w:val="24"/>
              </w:rPr>
              <w:footnoteReference w:id="4"/>
            </w:r>
          </w:p>
        </w:tc>
      </w:tr>
    </w:tbl>
    <w:p w14:paraId="6131647C" w14:textId="77777777" w:rsidR="00783188" w:rsidRPr="009933FC" w:rsidRDefault="00783188" w:rsidP="00783188">
      <w:pPr>
        <w:jc w:val="left"/>
        <w:rPr>
          <w:rFonts w:cs="Calibri"/>
        </w:rPr>
      </w:pPr>
    </w:p>
    <w:p w14:paraId="3EE8D8C4" w14:textId="77777777" w:rsidR="0055497C" w:rsidRPr="00515F63" w:rsidRDefault="0055497C" w:rsidP="00515F63">
      <w:pPr>
        <w:jc w:val="left"/>
        <w:rPr>
          <w:rFonts w:cs="Calibri"/>
        </w:rPr>
      </w:pPr>
    </w:p>
    <w:sectPr w:rsidR="0055497C" w:rsidRPr="00515F63" w:rsidSect="000E24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3EA08" w14:textId="77777777" w:rsidR="00055B4A" w:rsidRDefault="00055B4A" w:rsidP="00783188">
      <w:r>
        <w:separator/>
      </w:r>
    </w:p>
  </w:endnote>
  <w:endnote w:type="continuationSeparator" w:id="0">
    <w:p w14:paraId="4F597DB1" w14:textId="77777777" w:rsidR="00055B4A" w:rsidRDefault="00055B4A" w:rsidP="0078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2CEFC" w14:textId="77777777" w:rsidR="00055B4A" w:rsidRDefault="00055B4A" w:rsidP="00783188">
      <w:r>
        <w:separator/>
      </w:r>
    </w:p>
  </w:footnote>
  <w:footnote w:type="continuationSeparator" w:id="0">
    <w:p w14:paraId="64FCDAAB" w14:textId="77777777" w:rsidR="00055B4A" w:rsidRDefault="00055B4A" w:rsidP="00783188">
      <w:r>
        <w:continuationSeparator/>
      </w:r>
    </w:p>
  </w:footnote>
  <w:footnote w:id="1">
    <w:p w14:paraId="1F0722F5" w14:textId="77777777" w:rsidR="00783188" w:rsidRPr="0028550D" w:rsidRDefault="00783188" w:rsidP="00783188">
      <w:pPr>
        <w:pStyle w:val="Testonotaapidipagina"/>
        <w:tabs>
          <w:tab w:val="clear" w:pos="567"/>
          <w:tab w:val="left" w:pos="426"/>
        </w:tabs>
      </w:pPr>
      <w:r>
        <w:rPr>
          <w:rStyle w:val="Rimandonotaapidipagina"/>
        </w:rPr>
        <w:footnoteRef/>
      </w:r>
      <w:r w:rsidRPr="0028550D">
        <w:rPr>
          <w:iCs/>
          <w:snapToGrid w:val="0"/>
          <w:szCs w:val="18"/>
        </w:rPr>
        <w:t>Legale rappresentante o procuratore speciale (in quest’ultima ipotesi allegare la procura o copia autentica della stessa</w:t>
      </w:r>
      <w:proofErr w:type="gramStart"/>
      <w:r w:rsidRPr="0028550D">
        <w:rPr>
          <w:iCs/>
          <w:snapToGrid w:val="0"/>
          <w:szCs w:val="18"/>
        </w:rPr>
        <w:t>).In</w:t>
      </w:r>
      <w:proofErr w:type="gramEnd"/>
      <w:r w:rsidRPr="0028550D">
        <w:rPr>
          <w:iCs/>
          <w:snapToGrid w:val="0"/>
          <w:szCs w:val="18"/>
        </w:rPr>
        <w:t xml:space="preserve"> ogni caso, a</w:t>
      </w:r>
      <w:r w:rsidRPr="0028550D">
        <w:t>llegare fotocopia di documento d’identità</w:t>
      </w:r>
      <w:r>
        <w:t xml:space="preserve"> personale </w:t>
      </w:r>
      <w:r w:rsidRPr="0028550D">
        <w:t>in corso di validità, sottoscritta dal dichiarante.</w:t>
      </w:r>
    </w:p>
  </w:footnote>
  <w:footnote w:id="2">
    <w:p w14:paraId="2BD2F2C4" w14:textId="77777777" w:rsidR="00E82239" w:rsidRDefault="00E82239" w:rsidP="00E82239">
      <w:pPr>
        <w:pStyle w:val="Testonotaapidipagina"/>
      </w:pPr>
      <w:r w:rsidRPr="009652BE">
        <w:rPr>
          <w:rStyle w:val="Rimandonotaapidipagina"/>
        </w:rPr>
        <w:footnoteRef/>
      </w:r>
      <w:r w:rsidRPr="009652BE">
        <w:tab/>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w:t>
      </w:r>
      <w:r>
        <w:t>a</w:t>
      </w:r>
      <w:r w:rsidRPr="009652BE">
        <w:t>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w:t>
      </w:r>
      <w:r>
        <w:t>b</w:t>
      </w:r>
      <w:r w:rsidRPr="009652BE">
        <w:t>lighi pagando o impegnandosi a pagare le imposte o i contributi previdenziali dovuti, compresi eventuali multe e interessi, purché il pagamento o l’impegno sia stati formalizzati prima della scadenza del termine di presentazione della domanda.</w:t>
      </w:r>
    </w:p>
  </w:footnote>
  <w:footnote w:id="3">
    <w:p w14:paraId="56B80D9D" w14:textId="77777777" w:rsidR="00E82239" w:rsidRDefault="00E82239" w:rsidP="00E82239">
      <w:pPr>
        <w:pStyle w:val="Testonotaapidipagina"/>
      </w:pPr>
      <w:r>
        <w:rPr>
          <w:rStyle w:val="Rimandonotaapidipagina"/>
        </w:rPr>
        <w:footnoteRef/>
      </w:r>
      <w:r>
        <w:tab/>
        <w:t>DECISIONE QUADRO 2008/841/GAI DEL CONSIGLIO del 24 ottobre 2008 relativa alla lotta contro la criminalità organizzata (GUUE L300 del 11/11/2008).</w:t>
      </w:r>
    </w:p>
  </w:footnote>
  <w:footnote w:id="4">
    <w:p w14:paraId="6C09972D" w14:textId="77777777" w:rsidR="00783188" w:rsidRPr="00FD1660" w:rsidRDefault="00783188" w:rsidP="00783188">
      <w:pPr>
        <w:pStyle w:val="Testonotaapidipagina"/>
        <w:tabs>
          <w:tab w:val="clear" w:pos="567"/>
          <w:tab w:val="left" w:pos="284"/>
        </w:tabs>
        <w:ind w:left="284" w:hanging="284"/>
      </w:pPr>
      <w:r>
        <w:rPr>
          <w:rStyle w:val="Rimandonotaapidipagina"/>
        </w:rPr>
        <w:footnoteRef/>
      </w:r>
      <w:r>
        <w:tab/>
        <w:t xml:space="preserve">Si tratta della firma </w:t>
      </w:r>
      <w:r w:rsidRPr="008860B7">
        <w:t>del Legale Rappresentante</w:t>
      </w:r>
      <w:r w:rsidRPr="000A1F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0D05"/>
    <w:multiLevelType w:val="multilevel"/>
    <w:tmpl w:val="78306EA2"/>
    <w:lvl w:ilvl="0">
      <w:start w:val="1"/>
      <w:numFmt w:val="lowerRoman"/>
      <w:lvlText w:val="%1."/>
      <w:lvlJc w:val="left"/>
      <w:pPr>
        <w:ind w:left="360" w:hanging="360"/>
      </w:pPr>
      <w:rPr>
        <w:rFonts w:ascii="Calibri" w:hAnsi="Calibri" w:hint="default"/>
        <w:b w:val="0"/>
        <w:i w:val="0"/>
        <w:caps w:val="0"/>
        <w:strike w:val="0"/>
        <w:dstrike w:val="0"/>
        <w:vanish w:val="0"/>
        <w:color w:val="auto"/>
        <w:sz w:val="20"/>
        <w:vertAlign w:val="baseli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D44DD0"/>
    <w:multiLevelType w:val="hybridMultilevel"/>
    <w:tmpl w:val="ED2A1C9E"/>
    <w:lvl w:ilvl="0" w:tplc="04100011">
      <w:start w:val="1"/>
      <w:numFmt w:val="decimal"/>
      <w:lvlText w:val="%1)"/>
      <w:lvlJc w:val="left"/>
      <w:pPr>
        <w:tabs>
          <w:tab w:val="num" w:pos="720"/>
        </w:tabs>
        <w:ind w:left="720" w:hanging="360"/>
      </w:pPr>
      <w:rPr>
        <w:rFonts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284B10"/>
    <w:multiLevelType w:val="multilevel"/>
    <w:tmpl w:val="78306EA2"/>
    <w:lvl w:ilvl="0">
      <w:start w:val="1"/>
      <w:numFmt w:val="lowerRoman"/>
      <w:lvlText w:val="%1."/>
      <w:lvlJc w:val="left"/>
      <w:pPr>
        <w:ind w:left="360" w:hanging="360"/>
      </w:pPr>
      <w:rPr>
        <w:rFonts w:ascii="Calibri" w:hAnsi="Calibri" w:hint="default"/>
        <w:b w:val="0"/>
        <w:i w:val="0"/>
        <w:caps w:val="0"/>
        <w:strike w:val="0"/>
        <w:dstrike w:val="0"/>
        <w:vanish w:val="0"/>
        <w:color w:val="auto"/>
        <w:sz w:val="20"/>
        <w:vertAlign w:val="baseli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FEC680E"/>
    <w:multiLevelType w:val="hybridMultilevel"/>
    <w:tmpl w:val="5986F968"/>
    <w:lvl w:ilvl="0" w:tplc="5628CD5E">
      <w:start w:val="1"/>
      <w:numFmt w:val="lowerLetter"/>
      <w:lvlText w:val="%1)"/>
      <w:lvlJc w:val="left"/>
      <w:pPr>
        <w:ind w:left="720" w:hanging="360"/>
      </w:pPr>
      <w:rPr>
        <w:rFonts w:ascii="Calibri" w:hAnsi="Calibri" w:cs="Times New Roman" w:hint="default"/>
        <w:b w:val="0"/>
        <w:i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ABB7CE5"/>
    <w:multiLevelType w:val="hybridMultilevel"/>
    <w:tmpl w:val="DF94B58C"/>
    <w:lvl w:ilvl="0" w:tplc="F4CE1DEA">
      <w:start w:val="1"/>
      <w:numFmt w:val="lowerLetter"/>
      <w:lvlText w:val="%1)"/>
      <w:lvlJc w:val="left"/>
      <w:pPr>
        <w:tabs>
          <w:tab w:val="num" w:pos="720"/>
        </w:tabs>
        <w:ind w:left="720" w:hanging="360"/>
      </w:pPr>
      <w:rPr>
        <w:rFonts w:ascii="Calibri" w:hAnsi="Calibri" w:cs="Times New Roman"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8448ED"/>
    <w:multiLevelType w:val="hybridMultilevel"/>
    <w:tmpl w:val="F18AC32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3188"/>
    <w:rsid w:val="00055B4A"/>
    <w:rsid w:val="000E2452"/>
    <w:rsid w:val="001571A0"/>
    <w:rsid w:val="001F2035"/>
    <w:rsid w:val="00237991"/>
    <w:rsid w:val="002751BA"/>
    <w:rsid w:val="00331E95"/>
    <w:rsid w:val="004A1050"/>
    <w:rsid w:val="004E3A28"/>
    <w:rsid w:val="005068C8"/>
    <w:rsid w:val="00515F63"/>
    <w:rsid w:val="0055497C"/>
    <w:rsid w:val="005A3D17"/>
    <w:rsid w:val="006F6353"/>
    <w:rsid w:val="00783188"/>
    <w:rsid w:val="007E3EF1"/>
    <w:rsid w:val="007F53D6"/>
    <w:rsid w:val="00847758"/>
    <w:rsid w:val="00966DFA"/>
    <w:rsid w:val="00A51114"/>
    <w:rsid w:val="00B37E11"/>
    <w:rsid w:val="00CC2C36"/>
    <w:rsid w:val="00CF4D01"/>
    <w:rsid w:val="00E10715"/>
    <w:rsid w:val="00E80C6C"/>
    <w:rsid w:val="00E82239"/>
    <w:rsid w:val="00F8557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E6768B"/>
  <w15:docId w15:val="{2184611D-220A-4C47-B691-6ABD2F3C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3188"/>
    <w:pPr>
      <w:spacing w:after="0" w:line="240" w:lineRule="auto"/>
      <w:jc w:val="both"/>
    </w:pPr>
    <w:rPr>
      <w:rFonts w:ascii="Calibri" w:eastAsia="Calibri" w:hAnsi="Calibri" w:cs="Times New Roman"/>
      <w:sz w:val="20"/>
    </w:rPr>
  </w:style>
  <w:style w:type="paragraph" w:styleId="Titolo1">
    <w:name w:val="heading 1"/>
    <w:basedOn w:val="Normale"/>
    <w:next w:val="Normale"/>
    <w:link w:val="Titolo1Carattere"/>
    <w:uiPriority w:val="9"/>
    <w:qFormat/>
    <w:rsid w:val="00783188"/>
    <w:pPr>
      <w:keepNext/>
      <w:keepLines/>
      <w:tabs>
        <w:tab w:val="left" w:pos="567"/>
      </w:tabs>
      <w:spacing w:before="240" w:after="240"/>
      <w:ind w:left="567" w:hanging="567"/>
      <w:outlineLvl w:val="0"/>
    </w:pPr>
    <w:rPr>
      <w:rFonts w:eastAsia="Times New Roman"/>
      <w:b/>
      <w:bCs/>
      <w:color w:val="1F3864"/>
      <w:sz w:val="28"/>
    </w:rPr>
  </w:style>
  <w:style w:type="paragraph" w:styleId="Titolo2">
    <w:name w:val="heading 2"/>
    <w:basedOn w:val="Titolo1"/>
    <w:next w:val="Normale"/>
    <w:link w:val="Titolo2Carattere"/>
    <w:uiPriority w:val="99"/>
    <w:unhideWhenUsed/>
    <w:qFormat/>
    <w:rsid w:val="00783188"/>
    <w:pPr>
      <w:spacing w:after="60"/>
      <w:outlineLvl w:val="1"/>
    </w:pPr>
    <w:rPr>
      <w:bCs w:val="0"/>
      <w:iCs/>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3188"/>
    <w:rPr>
      <w:rFonts w:ascii="Calibri" w:eastAsia="Times New Roman" w:hAnsi="Calibri" w:cs="Times New Roman"/>
      <w:b/>
      <w:bCs/>
      <w:color w:val="1F3864"/>
      <w:sz w:val="28"/>
    </w:rPr>
  </w:style>
  <w:style w:type="character" w:customStyle="1" w:styleId="Titolo2Carattere">
    <w:name w:val="Titolo 2 Carattere"/>
    <w:basedOn w:val="Carpredefinitoparagrafo"/>
    <w:link w:val="Titolo2"/>
    <w:uiPriority w:val="99"/>
    <w:rsid w:val="00783188"/>
    <w:rPr>
      <w:rFonts w:ascii="Calibri" w:eastAsia="Times New Roman" w:hAnsi="Calibri" w:cs="Times New Roman"/>
      <w:b/>
      <w:iCs/>
      <w:color w:val="1F3864"/>
      <w:sz w:val="24"/>
      <w:szCs w:val="28"/>
    </w:rPr>
  </w:style>
  <w:style w:type="paragraph" w:styleId="Paragrafoelenco">
    <w:name w:val="List Paragraph"/>
    <w:aliases w:val="Elenco_2,Question,Normal bullet 2,List Paragraph,Elenco VOX"/>
    <w:basedOn w:val="Normale"/>
    <w:link w:val="ParagrafoelencoCarattere"/>
    <w:uiPriority w:val="34"/>
    <w:qFormat/>
    <w:rsid w:val="00783188"/>
    <w:pPr>
      <w:ind w:left="720"/>
      <w:contextualSpacing/>
    </w:pPr>
    <w:rPr>
      <w:szCs w:val="20"/>
    </w:r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locked/>
    <w:rsid w:val="00783188"/>
    <w:rPr>
      <w:rFonts w:ascii="Calibri" w:eastAsia="Calibri" w:hAnsi="Calibri" w:cs="Times New Roman"/>
      <w:sz w:val="20"/>
      <w:szCs w:val="20"/>
    </w:rPr>
  </w:style>
  <w:style w:type="paragraph" w:styleId="Testonotaapidipagina">
    <w:name w:val="footnote text"/>
    <w:aliases w:val="Testo nota a piè di pagina Carattere Carattere,Testo nota a piè di pagina Carattere1 Carattere,Testo nota a piè di pagina Carattere Carattere Carattere Carattere,stile 1,Footnote,Footnote1,Footnote2,Footnote3,Footnote4"/>
    <w:basedOn w:val="Normale"/>
    <w:link w:val="TestonotaapidipaginaCarattere"/>
    <w:unhideWhenUsed/>
    <w:qFormat/>
    <w:rsid w:val="00783188"/>
    <w:pPr>
      <w:tabs>
        <w:tab w:val="left" w:pos="567"/>
      </w:tabs>
      <w:ind w:left="567" w:hanging="567"/>
    </w:pPr>
    <w:rPr>
      <w:sz w:val="18"/>
      <w:szCs w:val="20"/>
    </w:rPr>
  </w:style>
  <w:style w:type="character" w:customStyle="1" w:styleId="TestonotaapidipaginaCarattere">
    <w:name w:val="Testo nota a piè di pagina Carattere"/>
    <w:aliases w:val="Testo nota a piè di pagina Carattere Carattere Carattere,Testo nota a piè di pagina Carattere1 Carattere Carattere,Testo nota a piè di pagina Carattere Carattere Carattere Carattere Carattere,stile 1 Carattere"/>
    <w:basedOn w:val="Carpredefinitoparagrafo"/>
    <w:link w:val="Testonotaapidipagina"/>
    <w:qFormat/>
    <w:rsid w:val="00783188"/>
    <w:rPr>
      <w:rFonts w:ascii="Calibri" w:eastAsia="Calibri" w:hAnsi="Calibri" w:cs="Times New Roman"/>
      <w:sz w:val="18"/>
      <w:szCs w:val="20"/>
    </w:rPr>
  </w:style>
  <w:style w:type="character" w:styleId="Rimandonotaapidipagina">
    <w:name w:val="footnote reference"/>
    <w:aliases w:val="Rimando nota a piè di pagina1,Footnote symbol,footnote sign,BVI fnr,Voetnootverwijzing,Nota a piè di pagina"/>
    <w:unhideWhenUsed/>
    <w:qFormat/>
    <w:rsid w:val="00783188"/>
    <w:rPr>
      <w:vertAlign w:val="superscript"/>
    </w:rPr>
  </w:style>
  <w:style w:type="paragraph" w:styleId="Testofumetto">
    <w:name w:val="Balloon Text"/>
    <w:basedOn w:val="Normale"/>
    <w:link w:val="TestofumettoCarattere"/>
    <w:uiPriority w:val="99"/>
    <w:semiHidden/>
    <w:unhideWhenUsed/>
    <w:rsid w:val="00A511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1114"/>
    <w:rPr>
      <w:rFonts w:ascii="Segoe UI" w:eastAsia="Calibri" w:hAnsi="Segoe UI" w:cs="Segoe UI"/>
      <w:sz w:val="18"/>
      <w:szCs w:val="18"/>
    </w:rPr>
  </w:style>
  <w:style w:type="paragraph" w:customStyle="1" w:styleId="Default">
    <w:name w:val="Default"/>
    <w:rsid w:val="00E10715"/>
    <w:pPr>
      <w:autoSpaceDE w:val="0"/>
      <w:autoSpaceDN w:val="0"/>
      <w:adjustRightInd w:val="0"/>
      <w:spacing w:after="0" w:line="240" w:lineRule="auto"/>
    </w:pPr>
    <w:rPr>
      <w:rFonts w:ascii="Calibri" w:eastAsia="Calibri" w:hAnsi="Calibri" w:cs="Calibri"/>
      <w:color w:val="000000"/>
      <w:sz w:val="24"/>
      <w:szCs w:val="24"/>
      <w:lang w:eastAsia="it-IT"/>
    </w:rPr>
  </w:style>
  <w:style w:type="character" w:styleId="Rimandocommento">
    <w:name w:val="annotation reference"/>
    <w:basedOn w:val="Carpredefinitoparagrafo"/>
    <w:uiPriority w:val="99"/>
    <w:semiHidden/>
    <w:unhideWhenUsed/>
    <w:rsid w:val="00E82239"/>
    <w:rPr>
      <w:sz w:val="16"/>
      <w:szCs w:val="16"/>
    </w:rPr>
  </w:style>
  <w:style w:type="paragraph" w:styleId="Testocommento">
    <w:name w:val="annotation text"/>
    <w:basedOn w:val="Normale"/>
    <w:link w:val="TestocommentoCarattere"/>
    <w:uiPriority w:val="99"/>
    <w:semiHidden/>
    <w:unhideWhenUsed/>
    <w:rsid w:val="00E82239"/>
    <w:rPr>
      <w:szCs w:val="20"/>
    </w:rPr>
  </w:style>
  <w:style w:type="character" w:customStyle="1" w:styleId="TestocommentoCarattere">
    <w:name w:val="Testo commento Carattere"/>
    <w:basedOn w:val="Carpredefinitoparagrafo"/>
    <w:link w:val="Testocommento"/>
    <w:uiPriority w:val="99"/>
    <w:semiHidden/>
    <w:rsid w:val="00E82239"/>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E82239"/>
    <w:rPr>
      <w:b/>
      <w:bCs/>
    </w:rPr>
  </w:style>
  <w:style w:type="character" w:customStyle="1" w:styleId="SoggettocommentoCarattere">
    <w:name w:val="Soggetto commento Carattere"/>
    <w:basedOn w:val="TestocommentoCarattere"/>
    <w:link w:val="Soggettocommento"/>
    <w:uiPriority w:val="99"/>
    <w:semiHidden/>
    <w:rsid w:val="00E8223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1320</Words>
  <Characters>7527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Menotti Lucchetta</dc:creator>
  <cp:lastModifiedBy>rosalba_office</cp:lastModifiedBy>
  <cp:revision>7</cp:revision>
  <cp:lastPrinted>2020-10-30T10:20:00Z</cp:lastPrinted>
  <dcterms:created xsi:type="dcterms:W3CDTF">2020-10-28T14:32:00Z</dcterms:created>
  <dcterms:modified xsi:type="dcterms:W3CDTF">2020-10-30T10:20:00Z</dcterms:modified>
</cp:coreProperties>
</file>