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BD85" w14:textId="7776AC80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 xml:space="preserve">Modulo </w:t>
      </w:r>
      <w:r w:rsidR="00301B86">
        <w:rPr>
          <w:rFonts w:cs="Arial"/>
          <w:bCs w:val="0"/>
          <w:iCs/>
          <w:color w:val="000000"/>
          <w:sz w:val="22"/>
          <w:szCs w:val="22"/>
        </w:rPr>
        <w:t>B</w:t>
      </w:r>
      <w:r>
        <w:rPr>
          <w:rFonts w:cs="Arial"/>
          <w:bCs w:val="0"/>
          <w:iCs/>
          <w:color w:val="000000"/>
          <w:sz w:val="22"/>
          <w:szCs w:val="22"/>
        </w:rPr>
        <w:t>)</w:t>
      </w:r>
    </w:p>
    <w:p w14:paraId="14AD53A1" w14:textId="0FADD9DB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MODULO DI MITIGAZIONE DEI CAMBIAMENTI CLIMATICI</w:t>
      </w:r>
    </w:p>
    <w:p w14:paraId="67939BB3" w14:textId="4E3BFB74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</w:t>
      </w:r>
      <w:r w:rsidR="00A55DC7">
        <w:rPr>
          <w:rFonts w:ascii="Cambria" w:hAnsi="Cambria"/>
          <w:b/>
          <w:bCs/>
          <w:sz w:val="24"/>
          <w:szCs w:val="24"/>
          <w:lang w:val="x-none" w:eastAsia="x-none"/>
        </w:rPr>
        <w:t>Analisi dettagliata</w:t>
      </w: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”</w:t>
      </w:r>
    </w:p>
    <w:p w14:paraId="03F31854" w14:textId="77777777" w:rsidR="00E17D5C" w:rsidRPr="00E237AC" w:rsidRDefault="00E17D5C" w:rsidP="00E17D5C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>(ai sensi dell’art. 7.5 del Regolamento Operativo del Fondo FEERI)</w:t>
      </w:r>
    </w:p>
    <w:p w14:paraId="216B13C4" w14:textId="13FE6B1C" w:rsidR="0045357D" w:rsidRDefault="004E5903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bookmarkStart w:id="2" w:name="_Hlk195606926"/>
      <w:r w:rsidRPr="004E5903">
        <w:rPr>
          <w:rFonts w:asciiTheme="majorHAnsi" w:hAnsiTheme="majorHAnsi" w:cs="Times New Roman"/>
          <w:b/>
          <w:bCs/>
        </w:rPr>
        <w:t>Azione 2.1.2 “Efficientamento energetico nelle Imprese, ai fini della riduzione dell'impatto dei sistemi produttivi” e Azione 2.2.1 “Realizzazione di sistemi di produzione di energia da fonte rinnovabile associati a interventi di efficientamento energetico”</w:t>
      </w:r>
    </w:p>
    <w:p w14:paraId="209D14F7" w14:textId="77777777" w:rsidR="004E5903" w:rsidRDefault="004E5903" w:rsidP="004E5903">
      <w:pPr>
        <w:ind w:right="3" w:hanging="3"/>
        <w:jc w:val="both"/>
        <w:rPr>
          <w:rFonts w:asciiTheme="majorHAnsi" w:hAnsiTheme="majorHAnsi" w:cs="Times New Roman"/>
          <w:b/>
          <w:bCs/>
        </w:rPr>
      </w:pPr>
    </w:p>
    <w:p w14:paraId="5AA96CCD" w14:textId="77777777" w:rsidR="004E5903" w:rsidRPr="00C3278E" w:rsidRDefault="004E5903" w:rsidP="004E5903">
      <w:pPr>
        <w:spacing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35103291" w14:textId="48D1E1A8" w:rsidR="000D51C1" w:rsidRPr="00A56A97" w:rsidRDefault="00FE2A59" w:rsidP="000D51C1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a _____________________________, prov.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6B5FF4" w:rsidRPr="00A56A97">
        <w:rPr>
          <w:rFonts w:asciiTheme="majorHAnsi" w:hAnsiTheme="majorHAnsi"/>
        </w:rPr>
        <w:t xml:space="preserve">richiedente le </w:t>
      </w:r>
      <w:r w:rsidR="000D51C1" w:rsidRPr="00A56A97">
        <w:rPr>
          <w:rFonts w:asciiTheme="majorHAnsi" w:hAnsiTheme="majorHAnsi"/>
        </w:rPr>
        <w:t xml:space="preserve">agevolazioni a valere sul Fondo </w:t>
      </w:r>
      <w:r w:rsidR="006B5FF4" w:rsidRPr="00A56A97">
        <w:rPr>
          <w:rFonts w:asciiTheme="majorHAnsi" w:hAnsiTheme="majorHAnsi"/>
        </w:rPr>
        <w:t xml:space="preserve">Efficienza Energetica e Rinnovabili per le Imprese </w:t>
      </w:r>
      <w:r w:rsidR="005F2C91" w:rsidRPr="00A56A97">
        <w:rPr>
          <w:rFonts w:asciiTheme="majorHAnsi" w:hAnsiTheme="majorHAnsi"/>
        </w:rPr>
        <w:t>(F</w:t>
      </w:r>
      <w:r w:rsidR="006B5FF4" w:rsidRPr="00A56A97">
        <w:rPr>
          <w:rFonts w:asciiTheme="majorHAnsi" w:hAnsiTheme="majorHAnsi"/>
        </w:rPr>
        <w:t>EERI</w:t>
      </w:r>
      <w:r w:rsidR="005F2C91" w:rsidRPr="00A56A97">
        <w:rPr>
          <w:rFonts w:asciiTheme="majorHAnsi" w:hAnsiTheme="majorHAnsi"/>
        </w:rPr>
        <w:t>)</w:t>
      </w:r>
    </w:p>
    <w:p w14:paraId="367D28D3" w14:textId="2018C6A9" w:rsidR="00A86B1F" w:rsidRPr="00A56A97" w:rsidRDefault="00D024E7" w:rsidP="00747F0E">
      <w:pPr>
        <w:spacing w:before="120" w:line="360" w:lineRule="auto"/>
        <w:jc w:val="both"/>
        <w:rPr>
          <w:rFonts w:asciiTheme="majorHAnsi" w:hAnsiTheme="majorHAnsi"/>
        </w:rPr>
      </w:pPr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43899582" w14:textId="4499E7D4" w:rsidR="00A55DC7" w:rsidRPr="00A55DC7" w:rsidRDefault="00A55DC7" w:rsidP="00A55DC7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="Cambria" w:hAnsi="Cambria" w:cs="Times New Roman"/>
          <w:b/>
        </w:rPr>
      </w:pPr>
      <w:r>
        <w:rPr>
          <w:rFonts w:asciiTheme="majorHAnsi" w:hAnsiTheme="majorHAnsi" w:cstheme="majorBidi"/>
        </w:rPr>
        <w:t>è</w:t>
      </w:r>
      <w:r w:rsidRPr="00A55DC7">
        <w:rPr>
          <w:rFonts w:asciiTheme="majorHAnsi" w:hAnsiTheme="majorHAnsi" w:cstheme="majorBidi"/>
        </w:rPr>
        <w:t xml:space="preserve"> stata svolta la quantificazione di gas a effetto serra </w:t>
      </w:r>
      <w:r w:rsidRPr="00A55DC7">
        <w:rPr>
          <w:rFonts w:asciiTheme="majorHAnsi" w:hAnsiTheme="majorHAnsi" w:cstheme="majorBidi"/>
          <w:i/>
          <w:iCs/>
        </w:rPr>
        <w:t xml:space="preserve">(Esplicitare  la metodologia di quantificazione quantitativa/qualitativa, oppure diagnosi energetica, APE, certificazione energetica etc.) </w:t>
      </w:r>
      <w:r w:rsidRPr="00A55DC7">
        <w:rPr>
          <w:rFonts w:asciiTheme="majorHAnsi" w:hAnsiTheme="majorHAnsi" w:cstheme="majorBidi"/>
        </w:rPr>
        <w:t>____________________________________________________________________________________________________________________________________________________________________________________________________________________________________ in base alla quale le emissioni per anno di funzionamento sono stimate in__________________ t CO2eq</w:t>
      </w:r>
    </w:p>
    <w:p w14:paraId="10397D30" w14:textId="77777777" w:rsidR="00A55DC7" w:rsidRPr="00A55DC7" w:rsidRDefault="00A55DC7" w:rsidP="00A55DC7">
      <w:pPr>
        <w:spacing w:before="120" w:line="360" w:lineRule="auto"/>
        <w:rPr>
          <w:rFonts w:asciiTheme="majorHAnsi" w:hAnsiTheme="majorHAnsi" w:cstheme="majorBidi"/>
        </w:rPr>
      </w:pPr>
      <w:r w:rsidRPr="00A55DC7">
        <w:rPr>
          <w:rFonts w:asciiTheme="majorHAnsi" w:hAnsiTheme="majorHAnsi" w:cstheme="majorBidi"/>
          <w:b/>
        </w:rPr>
        <w:t>Si dichiara quindi che il valore emissivo di CO</w:t>
      </w:r>
      <w:r w:rsidRPr="00A55DC7">
        <w:rPr>
          <w:rFonts w:asciiTheme="majorHAnsi" w:hAnsiTheme="majorHAnsi" w:cstheme="majorBidi"/>
          <w:b/>
          <w:vertAlign w:val="subscript"/>
        </w:rPr>
        <w:t>2eq</w:t>
      </w:r>
      <w:r w:rsidRPr="00A55DC7">
        <w:rPr>
          <w:rFonts w:asciiTheme="majorHAnsi" w:hAnsiTheme="majorHAnsi" w:cstheme="majorBidi"/>
          <w:b/>
        </w:rPr>
        <w:t xml:space="preserve"> relativo al progetto risulta</w:t>
      </w:r>
      <w:r w:rsidRPr="00A55DC7">
        <w:rPr>
          <w:rFonts w:asciiTheme="majorHAnsi" w:hAnsiTheme="majorHAnsi" w:cstheme="majorBidi"/>
        </w:rPr>
        <w:t>:</w:t>
      </w:r>
    </w:p>
    <w:p w14:paraId="08844F91" w14:textId="77777777" w:rsidR="00A55DC7" w:rsidRPr="00A55DC7" w:rsidRDefault="00A55DC7" w:rsidP="00A55DC7">
      <w:pPr>
        <w:spacing w:line="360" w:lineRule="auto"/>
        <w:rPr>
          <w:rFonts w:asciiTheme="majorHAnsi" w:hAnsiTheme="majorHAnsi" w:cstheme="majorBidi"/>
        </w:rPr>
      </w:pPr>
      <w:r w:rsidRPr="00A55DC7">
        <w:rPr>
          <w:rFonts w:ascii="Segoe UI Symbol" w:eastAsia="MS Gothic" w:hAnsi="Segoe UI Symbol" w:cs="Segoe UI Symbol"/>
        </w:rPr>
        <w:t>☐</w:t>
      </w:r>
      <w:r w:rsidRPr="00A55DC7">
        <w:rPr>
          <w:rFonts w:asciiTheme="majorHAnsi" w:hAnsiTheme="majorHAnsi" w:cstheme="majorBidi"/>
        </w:rPr>
        <w:t xml:space="preserve"> inferiore a 20.000 t/anno</w:t>
      </w:r>
    </w:p>
    <w:p w14:paraId="56ED18D5" w14:textId="77777777" w:rsidR="00A55DC7" w:rsidRPr="00A55DC7" w:rsidRDefault="00A55DC7" w:rsidP="00A55DC7">
      <w:pPr>
        <w:spacing w:line="360" w:lineRule="auto"/>
        <w:rPr>
          <w:rFonts w:asciiTheme="majorHAnsi" w:hAnsiTheme="majorHAnsi" w:cstheme="majorBidi"/>
        </w:rPr>
      </w:pPr>
      <w:r w:rsidRPr="00A55DC7">
        <w:rPr>
          <w:rFonts w:ascii="Segoe UI Symbol" w:eastAsia="MS Gothic" w:hAnsi="Segoe UI Symbol" w:cs="Segoe UI Symbol"/>
        </w:rPr>
        <w:t>☐</w:t>
      </w:r>
      <w:r w:rsidRPr="00A55DC7">
        <w:rPr>
          <w:rFonts w:asciiTheme="majorHAnsi" w:hAnsiTheme="majorHAnsi" w:cstheme="majorBidi"/>
        </w:rPr>
        <w:t xml:space="preserve"> superiore a 20.000 t/anno</w:t>
      </w:r>
    </w:p>
    <w:p w14:paraId="077BF945" w14:textId="77777777" w:rsidR="00A55DC7" w:rsidRPr="00A55DC7" w:rsidRDefault="00A55DC7" w:rsidP="00A55DC7">
      <w:pPr>
        <w:spacing w:line="360" w:lineRule="auto"/>
        <w:ind w:right="-1" w:hanging="2"/>
        <w:jc w:val="both"/>
        <w:rPr>
          <w:rFonts w:asciiTheme="majorHAnsi" w:hAnsiTheme="majorHAnsi" w:cstheme="majorBidi"/>
          <w:b/>
          <w:color w:val="000000"/>
          <w:szCs w:val="24"/>
        </w:rPr>
      </w:pPr>
    </w:p>
    <w:bookmarkEnd w:id="0"/>
    <w:bookmarkEnd w:id="2"/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176918EF" w14:textId="77777777" w:rsidR="00F67E63" w:rsidRPr="00747F0E" w:rsidRDefault="00F67E63" w:rsidP="00F67E63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</w:p>
    <w:bookmarkEnd w:id="1"/>
    <w:p w14:paraId="2196BB56" w14:textId="77777777" w:rsidR="00A86B1F" w:rsidRPr="00BC05B0" w:rsidRDefault="00A86B1F" w:rsidP="00BC05B0">
      <w:pPr>
        <w:pStyle w:val="Corpotesto"/>
        <w:rPr>
          <w:rFonts w:asciiTheme="majorHAnsi" w:hAnsiTheme="majorHAnsi"/>
        </w:rPr>
      </w:pPr>
    </w:p>
    <w:sectPr w:rsidR="00A86B1F" w:rsidRPr="00BC05B0" w:rsidSect="00747F0E">
      <w:footerReference w:type="default" r:id="rId8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35CF52CA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92620">
    <w:abstractNumId w:val="13"/>
  </w:num>
  <w:num w:numId="2" w16cid:durableId="1887372722">
    <w:abstractNumId w:val="11"/>
  </w:num>
  <w:num w:numId="3" w16cid:durableId="337655318">
    <w:abstractNumId w:val="1"/>
  </w:num>
  <w:num w:numId="4" w16cid:durableId="1260063433">
    <w:abstractNumId w:val="6"/>
  </w:num>
  <w:num w:numId="5" w16cid:durableId="1018695307">
    <w:abstractNumId w:val="3"/>
  </w:num>
  <w:num w:numId="6" w16cid:durableId="35354871">
    <w:abstractNumId w:val="7"/>
  </w:num>
  <w:num w:numId="7" w16cid:durableId="645625305">
    <w:abstractNumId w:val="0"/>
  </w:num>
  <w:num w:numId="8" w16cid:durableId="1711883357">
    <w:abstractNumId w:val="12"/>
  </w:num>
  <w:num w:numId="9" w16cid:durableId="130826976">
    <w:abstractNumId w:val="8"/>
  </w:num>
  <w:num w:numId="10" w16cid:durableId="1061825530">
    <w:abstractNumId w:val="10"/>
  </w:num>
  <w:num w:numId="11" w16cid:durableId="959458166">
    <w:abstractNumId w:val="18"/>
  </w:num>
  <w:num w:numId="12" w16cid:durableId="173957082">
    <w:abstractNumId w:val="15"/>
  </w:num>
  <w:num w:numId="13" w16cid:durableId="641272496">
    <w:abstractNumId w:val="2"/>
  </w:num>
  <w:num w:numId="14" w16cid:durableId="1185290011">
    <w:abstractNumId w:val="14"/>
  </w:num>
  <w:num w:numId="15" w16cid:durableId="1018047161">
    <w:abstractNumId w:val="17"/>
  </w:num>
  <w:num w:numId="16" w16cid:durableId="1650860198">
    <w:abstractNumId w:val="4"/>
  </w:num>
  <w:num w:numId="17" w16cid:durableId="1011488725">
    <w:abstractNumId w:val="16"/>
  </w:num>
  <w:num w:numId="18" w16cid:durableId="41833500">
    <w:abstractNumId w:val="9"/>
  </w:num>
  <w:num w:numId="19" w16cid:durableId="128978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1F"/>
    <w:rsid w:val="000116A1"/>
    <w:rsid w:val="00012D72"/>
    <w:rsid w:val="00030C08"/>
    <w:rsid w:val="0004513B"/>
    <w:rsid w:val="00093652"/>
    <w:rsid w:val="000A43EE"/>
    <w:rsid w:val="000B11C1"/>
    <w:rsid w:val="000B3BD6"/>
    <w:rsid w:val="000C4420"/>
    <w:rsid w:val="000D51C1"/>
    <w:rsid w:val="000E123A"/>
    <w:rsid w:val="001157C6"/>
    <w:rsid w:val="00127A47"/>
    <w:rsid w:val="00166F6B"/>
    <w:rsid w:val="001865C5"/>
    <w:rsid w:val="00186ACB"/>
    <w:rsid w:val="001B23BB"/>
    <w:rsid w:val="002039BC"/>
    <w:rsid w:val="002122E8"/>
    <w:rsid w:val="00236E88"/>
    <w:rsid w:val="00260663"/>
    <w:rsid w:val="00291288"/>
    <w:rsid w:val="002A1615"/>
    <w:rsid w:val="002B0285"/>
    <w:rsid w:val="00301B86"/>
    <w:rsid w:val="003108BF"/>
    <w:rsid w:val="00376835"/>
    <w:rsid w:val="00394C6C"/>
    <w:rsid w:val="003D325E"/>
    <w:rsid w:val="0045357D"/>
    <w:rsid w:val="004718D8"/>
    <w:rsid w:val="00490E08"/>
    <w:rsid w:val="004D3020"/>
    <w:rsid w:val="004E5903"/>
    <w:rsid w:val="00523D01"/>
    <w:rsid w:val="005D143D"/>
    <w:rsid w:val="005D2843"/>
    <w:rsid w:val="005E68F3"/>
    <w:rsid w:val="005F1BD5"/>
    <w:rsid w:val="005F2C91"/>
    <w:rsid w:val="0067214B"/>
    <w:rsid w:val="006A2633"/>
    <w:rsid w:val="006B5FF4"/>
    <w:rsid w:val="006E18B4"/>
    <w:rsid w:val="006F50E5"/>
    <w:rsid w:val="007244BC"/>
    <w:rsid w:val="00747197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91C2A"/>
    <w:rsid w:val="008A23B6"/>
    <w:rsid w:val="008B3CA4"/>
    <w:rsid w:val="008C21B0"/>
    <w:rsid w:val="008D217B"/>
    <w:rsid w:val="008F259B"/>
    <w:rsid w:val="00906B06"/>
    <w:rsid w:val="0093423C"/>
    <w:rsid w:val="00942ACE"/>
    <w:rsid w:val="00985A36"/>
    <w:rsid w:val="00986FAD"/>
    <w:rsid w:val="009A329C"/>
    <w:rsid w:val="009C5323"/>
    <w:rsid w:val="009D37ED"/>
    <w:rsid w:val="009E1A02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37B58"/>
    <w:rsid w:val="00B85837"/>
    <w:rsid w:val="00BB3BA2"/>
    <w:rsid w:val="00BC05B0"/>
    <w:rsid w:val="00BD4283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53AF0"/>
    <w:rsid w:val="00D628A0"/>
    <w:rsid w:val="00D70852"/>
    <w:rsid w:val="00D973C8"/>
    <w:rsid w:val="00DC28D0"/>
    <w:rsid w:val="00DC60AF"/>
    <w:rsid w:val="00DD04D1"/>
    <w:rsid w:val="00DE2F20"/>
    <w:rsid w:val="00DF6B8D"/>
    <w:rsid w:val="00E17D5C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6737"/>
    <w:rsid w:val="00F51B37"/>
    <w:rsid w:val="00F67E63"/>
    <w:rsid w:val="00F93590"/>
    <w:rsid w:val="00FA0BA2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A5C7C-3438-4517-8663-B85BD22A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Giuseppe Frisini</cp:lastModifiedBy>
  <cp:revision>5</cp:revision>
  <cp:lastPrinted>2025-04-17T11:56:00Z</cp:lastPrinted>
  <dcterms:created xsi:type="dcterms:W3CDTF">2025-05-12T13:10:00Z</dcterms:created>
  <dcterms:modified xsi:type="dcterms:W3CDTF">2025-05-12T13:40:00Z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